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0F" w:rsidRPr="009914AB" w:rsidRDefault="0039580F" w:rsidP="00884287">
      <w:pPr>
        <w:pStyle w:val="a6"/>
        <w:spacing w:before="120"/>
        <w:jc w:val="right"/>
        <w:rPr>
          <w:rFonts w:asciiTheme="minorHAnsi" w:eastAsiaTheme="majorEastAsia" w:hAnsiTheme="minorHAnsi" w:cstheme="minorHAnsi"/>
          <w:b/>
          <w:i/>
          <w:iCs/>
          <w:color w:val="000000" w:themeColor="text1"/>
          <w:spacing w:val="15"/>
          <w:szCs w:val="22"/>
          <w:lang w:val="uk-UA"/>
        </w:rPr>
      </w:pPr>
      <w:bookmarkStart w:id="0" w:name="_Hlk170309221"/>
      <w:r w:rsidRPr="009914AB">
        <w:rPr>
          <w:rFonts w:asciiTheme="minorHAnsi" w:eastAsiaTheme="majorEastAsia" w:hAnsiTheme="minorHAnsi" w:cstheme="minorHAnsi"/>
          <w:b/>
          <w:i/>
          <w:iCs/>
          <w:color w:val="000000" w:themeColor="text1"/>
          <w:spacing w:val="15"/>
          <w:szCs w:val="22"/>
          <w:lang w:val="uk-UA"/>
        </w:rPr>
        <w:t>ЗАПОВНЕНУ АНКЕТУ ПОВЕРНУТИ у відділ економіки міської ради</w:t>
      </w:r>
    </w:p>
    <w:p w:rsidR="004A4257" w:rsidRPr="009914AB" w:rsidRDefault="004A4257" w:rsidP="003E4155">
      <w:pPr>
        <w:pStyle w:val="a6"/>
        <w:spacing w:before="120"/>
        <w:rPr>
          <w:rFonts w:asciiTheme="minorHAnsi" w:eastAsiaTheme="majorEastAsia" w:hAnsiTheme="minorHAnsi" w:cstheme="minorHAnsi"/>
          <w:b/>
          <w:i/>
          <w:iCs/>
          <w:color w:val="000000" w:themeColor="text1"/>
          <w:spacing w:val="15"/>
          <w:szCs w:val="22"/>
          <w:lang w:val="uk-UA"/>
        </w:rPr>
      </w:pPr>
      <w:r w:rsidRPr="009914AB">
        <w:rPr>
          <w:rFonts w:asciiTheme="minorHAnsi" w:eastAsiaTheme="majorEastAsia" w:hAnsiTheme="minorHAnsi" w:cstheme="minorHAnsi"/>
          <w:b/>
          <w:i/>
          <w:iCs/>
          <w:color w:val="000000" w:themeColor="text1"/>
          <w:spacing w:val="15"/>
          <w:szCs w:val="22"/>
        </w:rPr>
        <w:t xml:space="preserve">Стратегія розвитку </w:t>
      </w:r>
      <w:r w:rsidRPr="009914AB">
        <w:rPr>
          <w:rFonts w:asciiTheme="minorHAnsi" w:eastAsiaTheme="majorEastAsia" w:hAnsiTheme="minorHAnsi" w:cstheme="minorHAnsi"/>
          <w:b/>
          <w:i/>
          <w:iCs/>
          <w:color w:val="000000" w:themeColor="text1"/>
          <w:spacing w:val="15"/>
          <w:szCs w:val="22"/>
          <w:lang w:val="uk-UA"/>
        </w:rPr>
        <w:t>громади</w:t>
      </w:r>
    </w:p>
    <w:p w:rsidR="004A4257" w:rsidRPr="009914AB" w:rsidRDefault="003E4155" w:rsidP="003E4155">
      <w:pPr>
        <w:pStyle w:val="a6"/>
        <w:spacing w:before="120"/>
        <w:jc w:val="center"/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  <w:lang w:val="uk-UA"/>
        </w:rPr>
      </w:pPr>
      <w:r w:rsidRPr="009914AB"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</w:rPr>
        <w:t>Шановні мешканці</w:t>
      </w:r>
      <w:r w:rsidRPr="009914AB"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  <w:lang w:val="uk-UA"/>
        </w:rPr>
        <w:t xml:space="preserve"> громади!</w:t>
      </w:r>
    </w:p>
    <w:p w:rsidR="00AC2BA8" w:rsidRPr="009914AB" w:rsidRDefault="00D82F63" w:rsidP="00D82F63">
      <w:pPr>
        <w:pStyle w:val="af5"/>
        <w:shd w:val="clear" w:color="auto" w:fill="FFFFFF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eastAsia="pl-PL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>Н</w:t>
      </w:r>
      <w:r w:rsidR="003E4155"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eastAsia="pl-PL"/>
        </w:rPr>
        <w:t>овгород-Сіверська</w:t>
      </w: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 xml:space="preserve"> громада розпочала роботу над оновленням свого найважливішого планового документу - Стратегії розвитку до 2029 року</w:t>
      </w:r>
      <w:r w:rsidR="003E4155"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 xml:space="preserve"> (з перспективою до 2034 року).</w:t>
      </w:r>
    </w:p>
    <w:p w:rsidR="00AC2BA8" w:rsidRPr="009914AB" w:rsidRDefault="00D82F63" w:rsidP="00D82F63">
      <w:pPr>
        <w:pStyle w:val="af5"/>
        <w:shd w:val="clear" w:color="auto" w:fill="FFFFFF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eastAsia="pl-PL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>Це завдання стоїть перед нами в умовах безпрецедентної надзвичайної ситуації, пов'язаної з повномасштабною російською агресією, наслідки якої впливають на життя кожного з нас. Нинішній час є випробуванням на відповідальність суспільства, а також на готовність багатьох суб'єктів, у тому числі органів місцевого самоврядування (в межах їхніх повноважень), підтримати мешканців</w:t>
      </w:r>
      <w:r w:rsidR="003E4155"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eastAsia="pl-PL"/>
        </w:rPr>
        <w:t xml:space="preserve"> громади</w:t>
      </w: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 xml:space="preserve">. </w:t>
      </w:r>
    </w:p>
    <w:p w:rsidR="00D82F63" w:rsidRPr="009914AB" w:rsidRDefault="00D82F63" w:rsidP="00D82F63">
      <w:pPr>
        <w:pStyle w:val="af5"/>
        <w:shd w:val="clear" w:color="auto" w:fill="FFFFFF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pl-PL" w:eastAsia="pl-PL"/>
        </w:rPr>
        <w:t>Ми усвідомлюємо пріоритети поточної ситуації. Однак, припускаючи швидкоплинність драматичних обставин, відчуваємо себе тим більше зобов'язаними належним чином підготувати довгострокові плани дій.</w:t>
      </w:r>
    </w:p>
    <w:p w:rsidR="00AC2BA8" w:rsidRPr="009914AB" w:rsidRDefault="004A4257" w:rsidP="004A4257">
      <w:pPr>
        <w:pStyle w:val="a6"/>
        <w:spacing w:before="120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uk-UA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>Однією з форм участі громад</w:t>
      </w: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uk-UA"/>
        </w:rPr>
        <w:t>ськості</w:t>
      </w: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 xml:space="preserve"> у розробці цього дослідження є дане опитування. </w:t>
      </w:r>
    </w:p>
    <w:p w:rsidR="00AC2BA8" w:rsidRPr="009914AB" w:rsidRDefault="004A4257" w:rsidP="004A4257">
      <w:pPr>
        <w:pStyle w:val="a6"/>
        <w:spacing w:before="120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  <w:lang w:val="uk-UA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>За допомогою нього ми хотіли б дізнатися вашу думку про умови життя на терит</w:t>
      </w:r>
      <w:bookmarkStart w:id="1" w:name="_GoBack"/>
      <w:bookmarkEnd w:id="1"/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 xml:space="preserve">орії громади як у стабільному повсякденному житті, так і в кризовій ситуації. </w:t>
      </w:r>
    </w:p>
    <w:p w:rsidR="004A4257" w:rsidRPr="009914AB" w:rsidRDefault="004A4257" w:rsidP="004A4257">
      <w:pPr>
        <w:pStyle w:val="a6"/>
        <w:spacing w:before="120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>Участь в опитуванні також дозволить нам визначити найбільш оптимальні напрямки подальшого розвитку нашої малої батьківщини.</w:t>
      </w:r>
    </w:p>
    <w:p w:rsidR="004A4257" w:rsidRPr="009914AB" w:rsidRDefault="004A4257" w:rsidP="004A4257">
      <w:pPr>
        <w:pStyle w:val="a6"/>
        <w:spacing w:before="120"/>
        <w:jc w:val="both"/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</w:pPr>
      <w:r w:rsidRPr="009914AB">
        <w:rPr>
          <w:rFonts w:asciiTheme="minorHAnsi" w:eastAsiaTheme="majorEastAsia" w:hAnsiTheme="minorHAnsi" w:cstheme="minorHAnsi"/>
          <w:bCs/>
          <w:color w:val="000000" w:themeColor="text1"/>
          <w:spacing w:val="15"/>
          <w:szCs w:val="22"/>
        </w:rPr>
        <w:t>Тому просимо Вас приділити кілька хвилин для заповнення цієї анкети. Опитування є анонімним!</w:t>
      </w:r>
    </w:p>
    <w:p w:rsidR="004B3F3E" w:rsidRPr="009914AB" w:rsidRDefault="00143888" w:rsidP="0039580F">
      <w:pPr>
        <w:pStyle w:val="a6"/>
        <w:spacing w:before="120"/>
        <w:jc w:val="center"/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  <w:lang w:val="uk-UA"/>
        </w:rPr>
      </w:pPr>
      <w:r w:rsidRPr="009914AB"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</w:rPr>
        <w:t>Щиро дякуємо за Ваші відповіді</w:t>
      </w:r>
      <w:r w:rsidRPr="009914AB">
        <w:rPr>
          <w:rFonts w:asciiTheme="minorHAnsi" w:eastAsiaTheme="majorEastAsia" w:hAnsiTheme="minorHAnsi" w:cstheme="minorHAnsi"/>
          <w:b/>
          <w:bCs/>
          <w:color w:val="000000" w:themeColor="text1"/>
          <w:spacing w:val="15"/>
          <w:szCs w:val="22"/>
          <w:lang w:val="uk-UA"/>
        </w:rPr>
        <w:t>!</w:t>
      </w:r>
      <w:bookmarkEnd w:id="0"/>
    </w:p>
    <w:tbl>
      <w:tblPr>
        <w:tblW w:w="49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53"/>
        <w:gridCol w:w="1698"/>
      </w:tblGrid>
      <w:tr w:rsidR="002A3953" w:rsidRPr="009914AB" w:rsidTr="00A37BDA">
        <w:trPr>
          <w:trHeight w:val="630"/>
          <w:jc w:val="center"/>
        </w:trPr>
        <w:tc>
          <w:tcPr>
            <w:tcW w:w="9801" w:type="dxa"/>
            <w:gridSpan w:val="2"/>
            <w:shd w:val="clear" w:color="auto" w:fill="auto"/>
            <w:vAlign w:val="center"/>
          </w:tcPr>
          <w:p w:rsidR="005B59EA" w:rsidRPr="009914AB" w:rsidRDefault="002A3953" w:rsidP="0016380A">
            <w:pPr>
              <w:pStyle w:val="af3"/>
              <w:pBdr>
                <w:top w:val="single" w:sz="4" w:space="1" w:color="7F7F7F"/>
              </w:pBdr>
              <w:ind w:left="247" w:hanging="247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Для кого, на Вашу думку,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  <w:u w:val="single"/>
                <w:lang w:val="uk-UA"/>
              </w:rPr>
              <w:t>г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ромада є гарним місцем для життя та розвитку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:rsidR="002A3953" w:rsidRPr="009914AB" w:rsidRDefault="004A4257" w:rsidP="0016380A">
            <w:pPr>
              <w:pStyle w:val="af3"/>
              <w:pBdr>
                <w:top w:val="single" w:sz="4" w:space="1" w:color="7F7F7F"/>
              </w:pBdr>
              <w:ind w:left="247" w:hanging="247"/>
              <w:rPr>
                <w:i/>
                <w:color w:val="000000" w:themeColor="text1"/>
                <w:sz w:val="24"/>
                <w:szCs w:val="24"/>
              </w:rPr>
            </w:pPr>
            <w:r w:rsidRPr="009914AB">
              <w:rPr>
                <w:b/>
                <w:bCs/>
                <w:color w:val="000000" w:themeColor="text1"/>
                <w:sz w:val="24"/>
                <w:szCs w:val="24"/>
              </w:rPr>
              <w:t>Ви можете вказати більше, ніж одну відповідь, поставивши позначку "X".</w:t>
            </w: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uk-UA"/>
              </w:rPr>
              <w:t>ля дітей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Fonts w:eastAsia="Times New Roman" w:cstheme="minorHAnsi"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ля молоді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Style w:val="normaltextrun"/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Style w:val="normaltextrun"/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ля студентів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ля людей похилого віку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</w:rPr>
              <w:t>д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</w:rPr>
              <w:t>ля родин з дітьми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ля підприємців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pl-PL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ля людей з вищою освітою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ля тих, хто має технічну</w:t>
            </w:r>
            <w:r w:rsidR="00A37BDA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освіту, хто володіє ремеслом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для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 xml:space="preserve"> внутрішньо переміщених осіб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2A395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2A3953" w:rsidRPr="009914AB" w:rsidRDefault="00D17E81" w:rsidP="002A3953">
            <w:pPr>
              <w:pStyle w:val="af3"/>
              <w:ind w:firstLine="209"/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="004A4257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нших осіб, яких</w:t>
            </w:r>
            <w:r w:rsidR="002A3953" w:rsidRPr="009914AB"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  <w:t>?.....................................................................................................</w:t>
            </w:r>
          </w:p>
          <w:p w:rsidR="00A37BDA" w:rsidRPr="009914AB" w:rsidRDefault="00A37BDA" w:rsidP="002A3953">
            <w:pPr>
              <w:pStyle w:val="af3"/>
              <w:ind w:firstLine="209"/>
              <w:rPr>
                <w:rStyle w:val="normaltextrun"/>
                <w:rFonts w:eastAsia="Calibri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A3953" w:rsidRPr="009914AB" w:rsidRDefault="002A395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:rsidR="0039580F" w:rsidRPr="009914AB" w:rsidRDefault="0039580F" w:rsidP="000A2DD5">
      <w:pPr>
        <w:pStyle w:val="a6"/>
        <w:spacing w:after="0" w:line="240" w:lineRule="auto"/>
        <w:jc w:val="both"/>
        <w:rPr>
          <w:rFonts w:asciiTheme="minorHAnsi" w:hAnsiTheme="minorHAnsi"/>
          <w:color w:val="000000" w:themeColor="text1"/>
          <w:sz w:val="6"/>
          <w:szCs w:val="6"/>
          <w:lang w:val="uk-UA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792"/>
        <w:gridCol w:w="1793"/>
        <w:gridCol w:w="1791"/>
        <w:gridCol w:w="1792"/>
        <w:gridCol w:w="1791"/>
        <w:gridCol w:w="1792"/>
      </w:tblGrid>
      <w:tr w:rsidR="002A3953" w:rsidRPr="009914AB" w:rsidTr="00A37BDA">
        <w:trPr>
          <w:trHeight w:val="630"/>
          <w:jc w:val="center"/>
        </w:trPr>
        <w:tc>
          <w:tcPr>
            <w:tcW w:w="9801" w:type="dxa"/>
            <w:gridSpan w:val="6"/>
            <w:shd w:val="clear" w:color="auto" w:fill="auto"/>
            <w:vAlign w:val="center"/>
          </w:tcPr>
          <w:p w:rsidR="00A37BDA" w:rsidRPr="009914AB" w:rsidRDefault="002A3953" w:rsidP="007A1D0A">
            <w:pPr>
              <w:pStyle w:val="af3"/>
              <w:pBdr>
                <w:top w:val="single" w:sz="4" w:space="1" w:color="7F7F7F"/>
              </w:pBdr>
              <w:ind w:left="247" w:hanging="247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II.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Чи є </w:t>
            </w:r>
            <w:r w:rsidR="007562F5" w:rsidRPr="009914AB">
              <w:rPr>
                <w:b/>
                <w:bCs/>
                <w:color w:val="000000" w:themeColor="text1"/>
                <w:sz w:val="24"/>
                <w:szCs w:val="24"/>
                <w:u w:val="single"/>
                <w:lang w:val="uk-UA"/>
              </w:rPr>
              <w:t>г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ромада гарним місцем для вашого життя та розвитку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? Будь ласка, оберіть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одну відповідь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. Будь ласка, поставте позначку у відповідній клітинці відповідно до шкали: </w:t>
            </w:r>
          </w:p>
          <w:p w:rsidR="002A3953" w:rsidRPr="009914AB" w:rsidRDefault="001E2FD7" w:rsidP="007A1D0A">
            <w:pPr>
              <w:pStyle w:val="af3"/>
              <w:pBdr>
                <w:top w:val="single" w:sz="4" w:space="1" w:color="7F7F7F"/>
              </w:pBdr>
              <w:ind w:left="247" w:hanging="247"/>
              <w:rPr>
                <w:i/>
                <w:color w:val="000000" w:themeColor="text1"/>
                <w:sz w:val="24"/>
                <w:szCs w:val="24"/>
              </w:rPr>
            </w:pPr>
            <w:r w:rsidRPr="009914AB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r w:rsidR="00825EFB" w:rsidRPr="009914AB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4A4257" w:rsidRPr="009914AB">
              <w:rPr>
                <w:b/>
                <w:bCs/>
                <w:color w:val="000000" w:themeColor="text1"/>
                <w:sz w:val="24"/>
                <w:szCs w:val="24"/>
              </w:rPr>
              <w:t>дуже добре, 4 - добре, 3 - середньо, 2 - погано, 1 - дуже погано</w:t>
            </w:r>
          </w:p>
        </w:tc>
      </w:tr>
      <w:tr w:rsidR="007A1D0A" w:rsidRPr="009914AB" w:rsidTr="00A37BDA">
        <w:trPr>
          <w:trHeight w:val="270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A1D0A" w:rsidRPr="009914AB" w:rsidRDefault="007A1D0A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A1D0A" w:rsidRPr="009914AB" w:rsidRDefault="007A1D0A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7A1D0A" w:rsidRPr="009914AB" w:rsidRDefault="004A4257" w:rsidP="000715F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 xml:space="preserve">Я не </w:t>
            </w: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з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наю</w:t>
            </w:r>
          </w:p>
        </w:tc>
      </w:tr>
      <w:tr w:rsidR="007A1D0A" w:rsidRPr="009914AB" w:rsidTr="00805931">
        <w:trPr>
          <w:trHeight w:val="255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7A1D0A" w:rsidRPr="009914AB" w:rsidRDefault="007A1D0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A37BDA" w:rsidRPr="009914AB" w:rsidRDefault="00A37BDA" w:rsidP="000A2DD5">
      <w:pPr>
        <w:pStyle w:val="a6"/>
        <w:spacing w:after="0" w:line="240" w:lineRule="auto"/>
        <w:jc w:val="both"/>
        <w:rPr>
          <w:rFonts w:asciiTheme="minorHAnsi" w:hAnsiTheme="minorHAnsi"/>
          <w:color w:val="000000" w:themeColor="text1"/>
          <w:sz w:val="16"/>
          <w:szCs w:val="16"/>
          <w:lang w:val="uk-UA"/>
        </w:rPr>
      </w:pPr>
    </w:p>
    <w:tbl>
      <w:tblPr>
        <w:tblW w:w="5090" w:type="pct"/>
        <w:jc w:val="center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8044"/>
        <w:gridCol w:w="432"/>
        <w:gridCol w:w="429"/>
        <w:gridCol w:w="429"/>
        <w:gridCol w:w="429"/>
        <w:gridCol w:w="668"/>
        <w:gridCol w:w="677"/>
      </w:tblGrid>
      <w:tr w:rsidR="001555CD" w:rsidRPr="009914AB" w:rsidTr="00E174A5">
        <w:trPr>
          <w:trHeight w:val="630"/>
          <w:jc w:val="center"/>
        </w:trPr>
        <w:tc>
          <w:tcPr>
            <w:tcW w:w="11109" w:type="dxa"/>
            <w:gridSpan w:val="7"/>
            <w:shd w:val="clear" w:color="auto" w:fill="auto"/>
            <w:vAlign w:val="center"/>
          </w:tcPr>
          <w:p w:rsidR="001555CD" w:rsidRPr="009914AB" w:rsidRDefault="00657615" w:rsidP="0016380A">
            <w:pPr>
              <w:pStyle w:val="a9"/>
              <w:ind w:left="336" w:hanging="336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286E40"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II</w:t>
            </w:r>
            <w:r w:rsidR="00FA1CA8"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A4257"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Як Ви оцінюєте умови життя в </w:t>
            </w:r>
            <w:r w:rsidR="004A4257"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uk-UA"/>
              </w:rPr>
              <w:t>г</w:t>
            </w:r>
            <w:r w:rsidR="004A4257" w:rsidRPr="009914AB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uk-UA"/>
              </w:rPr>
              <w:t>ромаді</w:t>
            </w:r>
            <w:r w:rsidR="004A4257"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? Будь ласка, поставте позначку у відповідній клітині згідно зі шкалою: 5 - дуже добре, 4 - добре, 3 - середньо, 2 - погано, 1 - дуже погано.</w:t>
            </w:r>
          </w:p>
        </w:tc>
      </w:tr>
      <w:tr w:rsidR="001555CD" w:rsidRPr="009914AB" w:rsidTr="00E174A5">
        <w:trPr>
          <w:trHeight w:val="270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Питання/Оцінка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FA1CA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FA1CA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FA1CA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FA1CA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FA1CA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1555CD" w:rsidRPr="009914AB" w:rsidRDefault="007562F5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uk-UA"/>
              </w:rPr>
              <w:t>Я не знаю</w:t>
            </w:r>
          </w:p>
        </w:tc>
      </w:tr>
      <w:tr w:rsidR="00657615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657615" w:rsidRPr="009914AB" w:rsidRDefault="007562F5" w:rsidP="006A48A8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Стан доріг на території громади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1555CD" w:rsidRPr="009914AB" w:rsidRDefault="007562F5" w:rsidP="0065355B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Доступ до водопостачання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E93A43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E93A43" w:rsidRPr="009914AB" w:rsidRDefault="007562F5" w:rsidP="0065355B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Якість водопровідної або колодязної води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93A43" w:rsidRPr="009914AB" w:rsidRDefault="00E93A43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1555CD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Доступ до каналізації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1555CD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 xml:space="preserve">Доступ до газопроводу 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1555CD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Стан навколишнього середовища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17E81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</w:tcPr>
          <w:p w:rsidR="00D17E81" w:rsidRPr="009914AB" w:rsidRDefault="00D17E81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 xml:space="preserve">Система поводження з твердими побутовими відходами  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D17E81" w:rsidRPr="009914AB" w:rsidRDefault="00D17E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861081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861081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Різноманітність та якість культурн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 xml:space="preserve">их послуг та </w:t>
            </w:r>
            <w:r w:rsidRPr="009914AB">
              <w:rPr>
                <w:rFonts w:asciiTheme="minorHAnsi" w:hAnsiTheme="minorHAnsi"/>
                <w:color w:val="000000" w:themeColor="text1"/>
              </w:rPr>
              <w:t>дозвілл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я</w:t>
            </w:r>
            <w:r w:rsidRPr="009914AB">
              <w:rPr>
                <w:rFonts w:asciiTheme="minorHAnsi" w:hAnsiTheme="minorHAnsi"/>
                <w:color w:val="000000" w:themeColor="text1"/>
              </w:rPr>
              <w:t xml:space="preserve"> (секції, гуртки тощо)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Наявність спортивної та рекреаційної інфраструктури (спортивні зали, ігрові майданчики, вуличні тренажер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 xml:space="preserve">и </w:t>
            </w:r>
            <w:r w:rsidRPr="009914AB">
              <w:rPr>
                <w:rFonts w:asciiTheme="minorHAnsi" w:hAnsiTheme="minorHAnsi"/>
                <w:color w:val="000000" w:themeColor="text1"/>
              </w:rPr>
              <w:t>тощо)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861081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861081" w:rsidRPr="009914AB" w:rsidRDefault="007562F5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Різноманітність та якість пропонованих спортивних та дозвіллєвих заходів (гуртки, секції тощо)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861081" w:rsidRPr="009914AB" w:rsidRDefault="00861081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Наявність місць в дитячих садочках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 w:rsidP="00657615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Якість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догляду та виховання дітей у дитячих садках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 w:rsidP="00657615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Якість викладання та догляду за дітьми в школі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Технічний стан та оснащення навчальних закладів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spacing w:before="40" w:after="40"/>
              <w:ind w:left="360" w:hanging="36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Доступність основних медичних послуг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A48A8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6A48A8" w:rsidRPr="009914AB" w:rsidRDefault="007562F5">
            <w:pPr>
              <w:spacing w:before="40" w:after="40"/>
              <w:ind w:left="360" w:hanging="36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Наявність медичних спеціалістів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6A48A8" w:rsidRPr="009914AB" w:rsidRDefault="006A48A8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spacing w:before="40" w:after="40"/>
              <w:ind w:left="360" w:hanging="36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Доступність та якість послуг соціальної допомоги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 w:rsidP="00657615">
            <w:pPr>
              <w:pStyle w:val="a9"/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Доступність послуг для населення, що надаються приватними 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 xml:space="preserve">підприємцями 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Громадська безпека (відчуття захищеності)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 w:rsidP="0016380A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Можливість розпочати бізнес у 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г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ромаді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7562F5" w:rsidP="0016380A">
            <w:pPr>
              <w:pStyle w:val="a9"/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Транспортне сполучення в межах громади (громадський транспорт)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57615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657615" w:rsidRPr="009914AB" w:rsidRDefault="007562F5" w:rsidP="00657615">
            <w:pPr>
              <w:pStyle w:val="a9"/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Транспортне сполучення громади з іншими </w:t>
            </w:r>
            <w:r w:rsidR="002E6BAE"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громадами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</w:t>
            </w:r>
            <w:r w:rsidR="00D17E81"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в т.ч. транзитний транспорт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657615" w:rsidRPr="009914AB" w:rsidRDefault="00657615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2E6BAE" w:rsidP="0016380A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Естетичний вигляд громади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зелені зони, парки, зелень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2E6BAE" w:rsidP="006A7FED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Адміністративні послуги для мешканців у </w:t>
            </w: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  <w:lang w:val="uk-UA"/>
              </w:rPr>
              <w:t>громаді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1555CD" w:rsidRPr="009914AB" w:rsidTr="0034196C">
        <w:trPr>
          <w:trHeight w:val="255"/>
          <w:jc w:val="center"/>
        </w:trPr>
        <w:tc>
          <w:tcPr>
            <w:tcW w:w="8045" w:type="dxa"/>
            <w:shd w:val="clear" w:color="auto" w:fill="auto"/>
            <w:vAlign w:val="center"/>
          </w:tcPr>
          <w:p w:rsidR="001555CD" w:rsidRPr="009914AB" w:rsidRDefault="002E6BAE">
            <w:pPr>
              <w:pStyle w:val="a9"/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Доброзичливість мешканців та добросусідські відносини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1555CD" w:rsidRPr="009914AB" w:rsidRDefault="001555CD" w:rsidP="0034196C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05503E" w:rsidRPr="009914AB" w:rsidRDefault="0005503E">
      <w:pPr>
        <w:tabs>
          <w:tab w:val="left" w:pos="60"/>
        </w:tabs>
        <w:ind w:left="360" w:hanging="360"/>
        <w:rPr>
          <w:rFonts w:asciiTheme="minorHAnsi" w:hAnsiTheme="minorHAnsi"/>
          <w:b/>
          <w:color w:val="000000" w:themeColor="text1"/>
          <w:sz w:val="16"/>
          <w:szCs w:val="16"/>
        </w:rPr>
      </w:pPr>
    </w:p>
    <w:tbl>
      <w:tblPr>
        <w:tblW w:w="5049" w:type="pct"/>
        <w:jc w:val="center"/>
        <w:tblInd w:w="-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28"/>
        <w:gridCol w:w="10891"/>
      </w:tblGrid>
      <w:tr w:rsidR="001555CD" w:rsidRPr="009914AB" w:rsidTr="00D974B7">
        <w:trPr>
          <w:trHeight w:val="337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5CD" w:rsidRPr="009914AB" w:rsidRDefault="002E6BAE" w:rsidP="00A37BDA">
            <w:pPr>
              <w:tabs>
                <w:tab w:val="left" w:pos="60"/>
              </w:tabs>
              <w:ind w:left="360" w:hanging="360"/>
              <w:jc w:val="both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IV. Будь ласка, перелічіть 3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 xml:space="preserve">найважливіші позитивні елементи життя в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  <w:lang w:val="uk-UA"/>
              </w:rPr>
              <w:t>громаді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>:</w:t>
            </w:r>
          </w:p>
        </w:tc>
      </w:tr>
      <w:tr w:rsidR="001555CD" w:rsidRPr="009914AB" w:rsidTr="00D974B7">
        <w:trPr>
          <w:trHeight w:val="527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5CD" w:rsidRPr="009914AB" w:rsidRDefault="00A337BF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1. </w:t>
            </w: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1134AA" w:rsidRPr="009914AB" w:rsidTr="00D974B7">
        <w:trPr>
          <w:trHeight w:val="527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34AA" w:rsidRPr="009914AB" w:rsidRDefault="00A337BF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2. </w:t>
            </w: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1555CD" w:rsidRPr="009914AB" w:rsidTr="00D974B7">
        <w:trPr>
          <w:trHeight w:val="568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5CD" w:rsidRPr="009914AB" w:rsidRDefault="00A337BF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3. </w:t>
            </w: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555FD3" w:rsidRPr="009914AB" w:rsidRDefault="00555FD3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1555CD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36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5CD" w:rsidRPr="009914AB" w:rsidRDefault="002E6BAE" w:rsidP="00A37BD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lastRenderedPageBreak/>
              <w:t xml:space="preserve">V. Перелічіть, будь ласка, 3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 xml:space="preserve">найважливіші проблеми (негативні аспекти) життя у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  <w:lang w:val="uk-UA"/>
              </w:rPr>
              <w:t>громаді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>:</w:t>
            </w: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439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1.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439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2.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13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3.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A7426D">
            <w:pPr>
              <w:ind w:left="360" w:hanging="360"/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VI. Будь ласка, вкажіть 3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>найважливіші інвестиційні заходи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 (будівництво, реконструкція) на території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громади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, на які в першу чергу слід спрямувати кошти з бюджету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громади</w:t>
            </w:r>
            <w:r w:rsidR="0082227C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:</w:t>
            </w: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1.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2.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3.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A7426D">
            <w:pPr>
              <w:ind w:left="341" w:hanging="341"/>
              <w:jc w:val="both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VII. Будь ласка, вкажіть 3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>найважливіші неінвестиційні заходи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 (тобто соціальні завдання,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рекреаційні, освітні, спортивні, 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культурні заходи тощо) на території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громади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, на які в першу чергу слід спрямувати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кошти</w:t>
            </w:r>
            <w:r w:rsidR="0082227C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:</w:t>
            </w: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1.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2.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3.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A7426D">
            <w:pPr>
              <w:ind w:left="341" w:hanging="341"/>
              <w:jc w:val="both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VIII. Які очікування та </w:t>
            </w:r>
            <w:r w:rsidRPr="009914AB">
              <w:rPr>
                <w:rFonts w:asciiTheme="minorHAnsi" w:hAnsiTheme="minorHAnsi"/>
                <w:b/>
                <w:color w:val="000000" w:themeColor="text1"/>
                <w:u w:val="single"/>
              </w:rPr>
              <w:t>потреби мають бути задоволені в наступні роки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>, щоб молоде покоління мешканців захотіло залишитися в громаді</w:t>
            </w:r>
            <w:r w:rsidR="0082227C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:</w:t>
            </w: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1.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2.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A337BF" w:rsidRPr="009914AB" w:rsidTr="00D974B7">
        <w:tblPrEx>
          <w:jc w:val="left"/>
          <w:tblBorders>
            <w:right w:val="single" w:sz="12" w:space="0" w:color="000000"/>
            <w:insideV w:val="single" w:sz="12" w:space="0" w:color="000000"/>
          </w:tblBorders>
        </w:tblPrEx>
        <w:trPr>
          <w:gridBefore w:val="1"/>
          <w:wBefore w:w="58" w:type="pct"/>
          <w:trHeight w:val="541"/>
        </w:trPr>
        <w:tc>
          <w:tcPr>
            <w:tcW w:w="4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3. </w:t>
            </w: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A337BF" w:rsidRPr="009914AB" w:rsidRDefault="00A337BF" w:rsidP="00723E89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</w:tbl>
    <w:p w:rsidR="0005503E" w:rsidRPr="009914AB" w:rsidRDefault="0005503E">
      <w:pPr>
        <w:jc w:val="both"/>
        <w:rPr>
          <w:rFonts w:asciiTheme="minorHAnsi" w:hAnsiTheme="minorHAnsi"/>
          <w:b/>
          <w:color w:val="000000" w:themeColor="text1"/>
        </w:rPr>
      </w:pPr>
    </w:p>
    <w:tbl>
      <w:tblPr>
        <w:tblW w:w="4965" w:type="pct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63"/>
        <w:gridCol w:w="3604"/>
        <w:gridCol w:w="3569"/>
        <w:gridCol w:w="3537"/>
        <w:gridCol w:w="63"/>
      </w:tblGrid>
      <w:tr w:rsidR="00DC373F" w:rsidRPr="009914AB" w:rsidTr="00D974B7">
        <w:trPr>
          <w:gridAfter w:val="1"/>
          <w:wAfter w:w="29" w:type="pct"/>
          <w:trHeight w:val="541"/>
        </w:trPr>
        <w:tc>
          <w:tcPr>
            <w:tcW w:w="4971" w:type="pct"/>
            <w:gridSpan w:val="4"/>
            <w:shd w:val="clear" w:color="auto" w:fill="auto"/>
            <w:vAlign w:val="center"/>
          </w:tcPr>
          <w:p w:rsidR="00DC373F" w:rsidRPr="009914AB" w:rsidRDefault="002E6BAE" w:rsidP="00A7426D">
            <w:pPr>
              <w:ind w:left="341" w:hanging="341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IX. Чи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плануєте ви проживати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 найближчі 10 років у громаді? </w:t>
            </w:r>
          </w:p>
        </w:tc>
      </w:tr>
      <w:tr w:rsidR="00D974B7" w:rsidRPr="009914AB" w:rsidTr="00D974B7">
        <w:tblPrEx>
          <w:jc w:val="center"/>
        </w:tblPrEx>
        <w:trPr>
          <w:gridBefore w:val="1"/>
          <w:wBefore w:w="29" w:type="pct"/>
          <w:trHeight w:val="270"/>
          <w:jc w:val="center"/>
        </w:trPr>
        <w:tc>
          <w:tcPr>
            <w:tcW w:w="1663" w:type="pct"/>
            <w:shd w:val="clear" w:color="auto" w:fill="auto"/>
            <w:vAlign w:val="center"/>
          </w:tcPr>
          <w:p w:rsidR="001134AA" w:rsidRPr="009914AB" w:rsidRDefault="00D17E81" w:rsidP="00C1710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так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1134AA" w:rsidRPr="009914AB" w:rsidRDefault="00D17E81" w:rsidP="00C1710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ні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:rsidR="001134AA" w:rsidRPr="009914AB" w:rsidRDefault="00D17E81" w:rsidP="00C1710F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не знаю</w:t>
            </w:r>
          </w:p>
        </w:tc>
      </w:tr>
      <w:tr w:rsidR="00D974B7" w:rsidRPr="009914AB" w:rsidTr="00805931">
        <w:tblPrEx>
          <w:jc w:val="center"/>
        </w:tblPrEx>
        <w:trPr>
          <w:gridBefore w:val="1"/>
          <w:wBefore w:w="29" w:type="pct"/>
          <w:trHeight w:val="255"/>
          <w:jc w:val="center"/>
        </w:trPr>
        <w:tc>
          <w:tcPr>
            <w:tcW w:w="1663" w:type="pct"/>
            <w:shd w:val="clear" w:color="auto" w:fill="auto"/>
            <w:vAlign w:val="center"/>
          </w:tcPr>
          <w:p w:rsidR="001134AA" w:rsidRPr="009914AB" w:rsidRDefault="001134A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647" w:type="pct"/>
            <w:shd w:val="clear" w:color="auto" w:fill="auto"/>
            <w:vAlign w:val="center"/>
          </w:tcPr>
          <w:p w:rsidR="001134AA" w:rsidRPr="009914AB" w:rsidRDefault="001134A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:rsidR="001134AA" w:rsidRPr="009914AB" w:rsidRDefault="001134AA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</w:tbl>
    <w:p w:rsidR="00DC373F" w:rsidRPr="009914AB" w:rsidRDefault="00DC373F" w:rsidP="007A1D0A">
      <w:pPr>
        <w:rPr>
          <w:rFonts w:asciiTheme="minorHAnsi" w:hAnsiTheme="minorHAnsi"/>
          <w:color w:val="000000" w:themeColor="text1"/>
        </w:rPr>
      </w:pPr>
    </w:p>
    <w:tbl>
      <w:tblPr>
        <w:tblW w:w="4958" w:type="pc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20"/>
        <w:gridCol w:w="3683"/>
        <w:gridCol w:w="3581"/>
        <w:gridCol w:w="3536"/>
      </w:tblGrid>
      <w:tr w:rsidR="008E1ED3" w:rsidRPr="009914AB" w:rsidTr="00D974B7">
        <w:trPr>
          <w:gridBefore w:val="1"/>
          <w:wBefore w:w="9" w:type="pct"/>
          <w:trHeight w:val="541"/>
        </w:trPr>
        <w:tc>
          <w:tcPr>
            <w:tcW w:w="4991" w:type="pct"/>
            <w:gridSpan w:val="3"/>
            <w:shd w:val="clear" w:color="auto" w:fill="auto"/>
            <w:vAlign w:val="center"/>
          </w:tcPr>
          <w:p w:rsidR="008E1ED3" w:rsidRPr="009914AB" w:rsidRDefault="008E1ED3" w:rsidP="000C5EF0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bookmarkStart w:id="2" w:name="_Toc229998238"/>
            <w:r w:rsidRPr="009914AB">
              <w:rPr>
                <w:rFonts w:asciiTheme="minorHAnsi" w:hAnsiTheme="minorHAnsi"/>
                <w:b/>
                <w:color w:val="000000" w:themeColor="text1"/>
              </w:rPr>
              <w:lastRenderedPageBreak/>
              <w:t xml:space="preserve">X.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Чи є ефективними канали зв'язку між керівництвом громади і мешканцями, </w:t>
            </w:r>
            <w:r w:rsidR="000C5EF0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які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 зараз використовуються в громаді, і чи забезпечують вони ефективний і швидкий доступ до інформації що відбувається у громаді?</w:t>
            </w:r>
          </w:p>
        </w:tc>
      </w:tr>
      <w:tr w:rsidR="00D17E81" w:rsidRPr="009914AB" w:rsidTr="00D974B7">
        <w:tblPrEx>
          <w:jc w:val="center"/>
        </w:tblPrEx>
        <w:trPr>
          <w:trHeight w:val="270"/>
          <w:jc w:val="center"/>
        </w:trPr>
        <w:tc>
          <w:tcPr>
            <w:tcW w:w="1711" w:type="pct"/>
            <w:gridSpan w:val="2"/>
            <w:shd w:val="clear" w:color="auto" w:fill="auto"/>
            <w:vAlign w:val="center"/>
          </w:tcPr>
          <w:p w:rsidR="00D17E81" w:rsidRPr="009914AB" w:rsidRDefault="00D17E81" w:rsidP="00406DA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так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D17E81" w:rsidRPr="009914AB" w:rsidRDefault="00D17E81" w:rsidP="00406DA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ні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D17E81" w:rsidRPr="009914AB" w:rsidRDefault="00D17E81" w:rsidP="00406DA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не знаю</w:t>
            </w:r>
          </w:p>
        </w:tc>
      </w:tr>
      <w:tr w:rsidR="008E1ED3" w:rsidRPr="009914AB" w:rsidTr="00805931">
        <w:tblPrEx>
          <w:jc w:val="center"/>
        </w:tblPrEx>
        <w:trPr>
          <w:trHeight w:val="255"/>
          <w:jc w:val="center"/>
        </w:trPr>
        <w:tc>
          <w:tcPr>
            <w:tcW w:w="1711" w:type="pct"/>
            <w:gridSpan w:val="2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34" w:type="pct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8E1ED3" w:rsidRPr="009914AB" w:rsidRDefault="008E1ED3" w:rsidP="008E1ED3">
      <w:pPr>
        <w:rPr>
          <w:rFonts w:asciiTheme="minorHAnsi" w:hAnsiTheme="minorHAnsi" w:cs="Arial"/>
          <w:color w:val="000000" w:themeColor="text1"/>
          <w:sz w:val="28"/>
          <w:szCs w:val="22"/>
        </w:rPr>
      </w:pPr>
    </w:p>
    <w:tbl>
      <w:tblPr>
        <w:tblW w:w="492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9053"/>
        <w:gridCol w:w="1698"/>
      </w:tblGrid>
      <w:tr w:rsidR="008E1ED3" w:rsidRPr="009914AB" w:rsidTr="00A7426D">
        <w:trPr>
          <w:trHeight w:val="630"/>
          <w:jc w:val="center"/>
        </w:trPr>
        <w:tc>
          <w:tcPr>
            <w:tcW w:w="9801" w:type="dxa"/>
            <w:gridSpan w:val="2"/>
            <w:shd w:val="clear" w:color="auto" w:fill="auto"/>
            <w:vAlign w:val="center"/>
          </w:tcPr>
          <w:bookmarkEnd w:id="2"/>
          <w:p w:rsidR="008E1ED3" w:rsidRPr="009914AB" w:rsidRDefault="008E1ED3" w:rsidP="0075167F">
            <w:pPr>
              <w:rPr>
                <w:rFonts w:asciiTheme="minorHAnsi" w:hAnsiTheme="minorHAnsi"/>
                <w:i/>
                <w:color w:val="000000" w:themeColor="text1"/>
              </w:rPr>
            </w:pPr>
            <w:r w:rsidRPr="009914AB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 xml:space="preserve">ХI. </w:t>
            </w:r>
            <w:r w:rsidR="0075167F" w:rsidRPr="009914AB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 xml:space="preserve">Які канали зв’язку між місцевою владою і мешканцями </w:t>
            </w:r>
            <w:r w:rsidR="0075167F" w:rsidRPr="009914AB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val="uk-UA" w:eastAsia="en-US"/>
              </w:rPr>
              <w:t>найзручніші для Вас</w:t>
            </w:r>
            <w:r w:rsidR="0075167F" w:rsidRPr="009914AB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>?</w:t>
            </w: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офіційний сайт громади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cоціальні мережі (Facebook, Instagram)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uk-UA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профіль громади в Youtube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групи в онлайн-месенджері Viber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5167F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</w:tcPr>
          <w:p w:rsidR="0075167F" w:rsidRPr="009914AB" w:rsidRDefault="0075167F" w:rsidP="0075167F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групи в онлайн-месенджері Telegram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5167F" w:rsidRPr="009914AB" w:rsidRDefault="0075167F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5167F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</w:tcPr>
          <w:p w:rsidR="0075167F" w:rsidRPr="009914AB" w:rsidRDefault="0075167F" w:rsidP="0075167F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групи в онлайн-месенджері WhatsApp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5167F" w:rsidRPr="009914AB" w:rsidRDefault="0075167F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друкована газета (інформаційний бюлетень) громади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дошки оголошень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F0F46">
            <w:pPr>
              <w:pStyle w:val="af3"/>
              <w:ind w:firstLine="209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14AB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особисті зустрічі з мешканцями офіційних осіб (голова, заступники, старости, депутати, керівники відділів та комунальних підприємств)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1ED3" w:rsidRPr="009914AB" w:rsidTr="00805931">
        <w:trPr>
          <w:trHeight w:val="255"/>
          <w:jc w:val="center"/>
        </w:trPr>
        <w:tc>
          <w:tcPr>
            <w:tcW w:w="8253" w:type="dxa"/>
            <w:shd w:val="clear" w:color="auto" w:fill="auto"/>
            <w:vAlign w:val="center"/>
          </w:tcPr>
          <w:p w:rsidR="008E1ED3" w:rsidRPr="009914AB" w:rsidRDefault="0075167F" w:rsidP="0075167F">
            <w:pPr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інші способи, які?</w:t>
            </w:r>
            <w:r w:rsidR="008E1ED3" w:rsidRPr="009914AB">
              <w:rPr>
                <w:rFonts w:asciiTheme="minorHAnsi" w:hAnsiTheme="minorHAnsi"/>
                <w:color w:val="000000" w:themeColor="text1"/>
              </w:rPr>
              <w:t>.....................................................................................................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8E1ED3" w:rsidRPr="009914AB" w:rsidRDefault="008E1ED3" w:rsidP="008059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:rsidR="0005503E" w:rsidRPr="009914AB" w:rsidRDefault="0005503E" w:rsidP="0005503E">
      <w:pPr>
        <w:rPr>
          <w:rFonts w:asciiTheme="minorHAnsi" w:hAnsiTheme="minorHAnsi"/>
          <w:color w:val="000000" w:themeColor="text1"/>
          <w:sz w:val="28"/>
          <w:szCs w:val="28"/>
          <w:lang w:val="uk-UA"/>
        </w:rPr>
      </w:pPr>
    </w:p>
    <w:p w:rsidR="00D07EEF" w:rsidRPr="009914AB" w:rsidRDefault="00D07EEF" w:rsidP="00D07EEF">
      <w:pPr>
        <w:pStyle w:val="a6"/>
        <w:spacing w:after="0" w:line="240" w:lineRule="auto"/>
        <w:jc w:val="both"/>
        <w:rPr>
          <w:rFonts w:asciiTheme="minorHAnsi" w:hAnsiTheme="minorHAnsi"/>
          <w:b/>
          <w:color w:val="000000" w:themeColor="text1"/>
          <w:sz w:val="28"/>
          <w:szCs w:val="28"/>
          <w:u w:val="single"/>
          <w:lang w:val="uk-UA"/>
        </w:rPr>
      </w:pPr>
      <w:r w:rsidRPr="009914AB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Питання тільки для ВПО:</w:t>
      </w:r>
    </w:p>
    <w:p w:rsidR="00D07EEF" w:rsidRPr="009914AB" w:rsidRDefault="00D07EEF" w:rsidP="00D07EEF">
      <w:pPr>
        <w:pStyle w:val="a6"/>
        <w:spacing w:after="0" w:line="240" w:lineRule="auto"/>
        <w:jc w:val="both"/>
        <w:rPr>
          <w:rFonts w:asciiTheme="minorHAnsi" w:hAnsiTheme="minorHAnsi"/>
          <w:color w:val="000000" w:themeColor="text1"/>
          <w:lang w:val="uk-UA"/>
        </w:rPr>
      </w:pPr>
    </w:p>
    <w:tbl>
      <w:tblPr>
        <w:tblW w:w="496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7704"/>
        <w:gridCol w:w="437"/>
        <w:gridCol w:w="433"/>
        <w:gridCol w:w="433"/>
        <w:gridCol w:w="433"/>
        <w:gridCol w:w="433"/>
        <w:gridCol w:w="958"/>
      </w:tblGrid>
      <w:tr w:rsidR="00D07EEF" w:rsidRPr="009914AB" w:rsidTr="001314A0">
        <w:trPr>
          <w:trHeight w:val="630"/>
          <w:jc w:val="center"/>
        </w:trPr>
        <w:tc>
          <w:tcPr>
            <w:tcW w:w="9874" w:type="dxa"/>
            <w:gridSpan w:val="7"/>
            <w:shd w:val="clear" w:color="auto" w:fill="auto"/>
            <w:vAlign w:val="center"/>
          </w:tcPr>
          <w:p w:rsidR="00D07EEF" w:rsidRPr="009914AB" w:rsidRDefault="00D07EEF" w:rsidP="001314A0">
            <w:pPr>
              <w:pStyle w:val="a9"/>
              <w:ind w:left="336" w:hanging="336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I. Як Ви оцінюєте підтримку, яку отримуєте в громаді? </w:t>
            </w:r>
          </w:p>
          <w:p w:rsidR="00D07EEF" w:rsidRPr="009914AB" w:rsidRDefault="00D07EEF" w:rsidP="001314A0">
            <w:pPr>
              <w:pStyle w:val="a9"/>
              <w:ind w:left="336" w:hanging="336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Будь ласка, поставте позначку у відповідній клітинці відповідно до шкали: </w:t>
            </w:r>
          </w:p>
          <w:p w:rsidR="00D07EEF" w:rsidRPr="009914AB" w:rsidRDefault="00D07EEF" w:rsidP="001314A0">
            <w:pPr>
              <w:pStyle w:val="a9"/>
              <w:ind w:left="336" w:hanging="336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5 - дуже добре, 4 - добре, 3 - середньо, 2 - погано, 1 - дуже погано.</w:t>
            </w:r>
          </w:p>
        </w:tc>
      </w:tr>
      <w:tr w:rsidR="00D07EEF" w:rsidRPr="009914AB" w:rsidTr="001314A0">
        <w:trPr>
          <w:trHeight w:val="270"/>
          <w:jc w:val="center"/>
        </w:trPr>
        <w:tc>
          <w:tcPr>
            <w:tcW w:w="7023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Питання/Оцінка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uk-UA"/>
              </w:rPr>
              <w:t>Я не знаю</w:t>
            </w: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В отриманні житла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В отриманій соціальн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ої</w:t>
            </w:r>
            <w:r w:rsidRPr="009914AB">
              <w:rPr>
                <w:rFonts w:asciiTheme="minorHAnsi" w:hAnsiTheme="minorHAnsi"/>
                <w:color w:val="000000" w:themeColor="text1"/>
              </w:rPr>
              <w:t xml:space="preserve"> допомо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ги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 xml:space="preserve">В отриманій 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юридичної</w:t>
            </w:r>
            <w:r w:rsidRPr="009914AB">
              <w:rPr>
                <w:rFonts w:asciiTheme="minorHAnsi" w:hAnsiTheme="minorHAnsi"/>
                <w:color w:val="000000" w:themeColor="text1"/>
              </w:rPr>
              <w:t xml:space="preserve"> допом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оги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 xml:space="preserve">В отриманій 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психологічної</w:t>
            </w:r>
            <w:r w:rsidRPr="009914AB">
              <w:rPr>
                <w:rFonts w:asciiTheme="minorHAnsi" w:hAnsiTheme="minorHAnsi"/>
                <w:color w:val="000000" w:themeColor="text1"/>
              </w:rPr>
              <w:t xml:space="preserve"> допом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оги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У допомозі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 xml:space="preserve"> з</w:t>
            </w:r>
            <w:r w:rsidRPr="009914AB">
              <w:rPr>
                <w:rFonts w:asciiTheme="minorHAnsi" w:hAnsiTheme="minorHAnsi"/>
                <w:color w:val="000000" w:themeColor="text1"/>
              </w:rPr>
              <w:t xml:space="preserve"> працевлаштуванн</w:t>
            </w:r>
            <w:r w:rsidRPr="009914AB">
              <w:rPr>
                <w:rFonts w:asciiTheme="minorHAnsi" w:hAnsiTheme="minorHAnsi"/>
                <w:color w:val="000000" w:themeColor="text1"/>
                <w:lang w:val="uk-UA"/>
              </w:rPr>
              <w:t>я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D07EEF" w:rsidRPr="009914AB" w:rsidTr="001314A0">
        <w:trPr>
          <w:trHeight w:val="255"/>
          <w:jc w:val="center"/>
        </w:trPr>
        <w:tc>
          <w:tcPr>
            <w:tcW w:w="702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  <w:r w:rsidRPr="009914AB">
              <w:rPr>
                <w:rFonts w:asciiTheme="minorHAnsi" w:hAnsiTheme="minorHAnsi"/>
                <w:color w:val="000000" w:themeColor="text1"/>
              </w:rPr>
              <w:t>В отриманій допомозі щодо адаптації до нового середовища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D07EEF" w:rsidRPr="009914AB" w:rsidRDefault="00D07EEF" w:rsidP="00D07EEF">
      <w:pPr>
        <w:tabs>
          <w:tab w:val="left" w:pos="60"/>
        </w:tabs>
        <w:ind w:left="360" w:hanging="360"/>
        <w:rPr>
          <w:rFonts w:asciiTheme="minorHAnsi" w:hAnsiTheme="minorHAnsi"/>
          <w:b/>
          <w:color w:val="000000" w:themeColor="text1"/>
        </w:rPr>
      </w:pPr>
    </w:p>
    <w:tbl>
      <w:tblPr>
        <w:tblW w:w="498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0871"/>
      </w:tblGrid>
      <w:tr w:rsidR="00D07EEF" w:rsidRPr="009914AB" w:rsidTr="001314A0">
        <w:trPr>
          <w:trHeight w:val="541"/>
        </w:trPr>
        <w:tc>
          <w:tcPr>
            <w:tcW w:w="5000" w:type="pct"/>
            <w:shd w:val="clear" w:color="auto" w:fill="auto"/>
            <w:vAlign w:val="center"/>
          </w:tcPr>
          <w:p w:rsidR="00D07EEF" w:rsidRPr="009914AB" w:rsidRDefault="00D07EEF" w:rsidP="001314A0">
            <w:pPr>
              <w:ind w:left="341" w:hanging="341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II. Яку допомогу ви очікуєте від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громади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>?</w:t>
            </w:r>
          </w:p>
        </w:tc>
      </w:tr>
      <w:tr w:rsidR="00D07EEF" w:rsidRPr="009914AB" w:rsidTr="001314A0">
        <w:trPr>
          <w:trHeight w:val="541"/>
        </w:trPr>
        <w:tc>
          <w:tcPr>
            <w:tcW w:w="5000" w:type="pct"/>
            <w:shd w:val="clear" w:color="auto" w:fill="auto"/>
            <w:vAlign w:val="center"/>
          </w:tcPr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1.</w:t>
            </w: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D07EEF" w:rsidRPr="009914AB" w:rsidTr="001314A0">
        <w:trPr>
          <w:trHeight w:val="541"/>
        </w:trPr>
        <w:tc>
          <w:tcPr>
            <w:tcW w:w="5000" w:type="pct"/>
            <w:shd w:val="clear" w:color="auto" w:fill="auto"/>
            <w:vAlign w:val="center"/>
          </w:tcPr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2.</w:t>
            </w: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  <w:tr w:rsidR="00D07EEF" w:rsidRPr="009914AB" w:rsidTr="001314A0">
        <w:trPr>
          <w:trHeight w:val="541"/>
        </w:trPr>
        <w:tc>
          <w:tcPr>
            <w:tcW w:w="5000" w:type="pct"/>
            <w:shd w:val="clear" w:color="auto" w:fill="auto"/>
            <w:vAlign w:val="center"/>
          </w:tcPr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3.</w:t>
            </w: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  <w:p w:rsidR="00D07EEF" w:rsidRPr="009914AB" w:rsidRDefault="00D07EEF" w:rsidP="001314A0">
            <w:pPr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</w:tbl>
    <w:p w:rsidR="00D07EEF" w:rsidRPr="009914AB" w:rsidRDefault="00D07EEF" w:rsidP="00D07EEF">
      <w:pPr>
        <w:tabs>
          <w:tab w:val="left" w:pos="60"/>
        </w:tabs>
        <w:ind w:left="360" w:hanging="360"/>
        <w:rPr>
          <w:rFonts w:asciiTheme="minorHAnsi" w:hAnsiTheme="minorHAnsi"/>
          <w:b/>
          <w:color w:val="000000" w:themeColor="text1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3752"/>
        <w:gridCol w:w="3581"/>
        <w:gridCol w:w="3538"/>
        <w:gridCol w:w="41"/>
      </w:tblGrid>
      <w:tr w:rsidR="00D07EEF" w:rsidRPr="009914AB" w:rsidTr="001314A0">
        <w:trPr>
          <w:gridAfter w:val="1"/>
          <w:wAfter w:w="19" w:type="pct"/>
          <w:trHeight w:val="541"/>
        </w:trPr>
        <w:tc>
          <w:tcPr>
            <w:tcW w:w="4981" w:type="pct"/>
            <w:gridSpan w:val="3"/>
            <w:shd w:val="clear" w:color="auto" w:fill="auto"/>
            <w:vAlign w:val="center"/>
          </w:tcPr>
          <w:p w:rsidR="00D07EEF" w:rsidRPr="009914AB" w:rsidRDefault="00D07EEF" w:rsidP="001314A0">
            <w:pPr>
              <w:ind w:left="341" w:hanging="341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III. Чи плануєте Ви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 xml:space="preserve">виїхати з громади </w:t>
            </w:r>
            <w:r w:rsidRPr="009914AB">
              <w:rPr>
                <w:rFonts w:asciiTheme="minorHAnsi" w:hAnsiTheme="minorHAnsi"/>
                <w:b/>
                <w:color w:val="000000" w:themeColor="text1"/>
              </w:rPr>
              <w:t>назавжди? Будь ласка, оберіть одну відповідь. Будь ласка, поставте галочку у відповідній клітинці.</w:t>
            </w:r>
          </w:p>
        </w:tc>
      </w:tr>
      <w:tr w:rsidR="00D07EEF" w:rsidRPr="009914AB" w:rsidTr="001314A0">
        <w:tblPrEx>
          <w:jc w:val="center"/>
        </w:tblPrEx>
        <w:trPr>
          <w:gridAfter w:val="1"/>
          <w:wAfter w:w="19" w:type="pct"/>
          <w:trHeight w:val="270"/>
          <w:jc w:val="center"/>
        </w:trPr>
        <w:tc>
          <w:tcPr>
            <w:tcW w:w="1719" w:type="pct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так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ні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D07EEF" w:rsidRPr="009914AB" w:rsidRDefault="00D07EEF" w:rsidP="001314A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не знаю</w:t>
            </w:r>
          </w:p>
        </w:tc>
      </w:tr>
      <w:tr w:rsidR="00D07EEF" w:rsidRPr="009914AB" w:rsidTr="001314A0">
        <w:tblPrEx>
          <w:jc w:val="center"/>
        </w:tblPrEx>
        <w:trPr>
          <w:trHeight w:val="255"/>
          <w:jc w:val="center"/>
        </w:trPr>
        <w:tc>
          <w:tcPr>
            <w:tcW w:w="1719" w:type="pct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41" w:type="pct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40" w:type="pct"/>
            <w:gridSpan w:val="2"/>
            <w:shd w:val="clear" w:color="auto" w:fill="auto"/>
            <w:vAlign w:val="bottom"/>
          </w:tcPr>
          <w:p w:rsidR="00D07EEF" w:rsidRPr="009914AB" w:rsidRDefault="00D07EEF" w:rsidP="001314A0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D07EEF" w:rsidRPr="009914AB" w:rsidRDefault="00D07EEF" w:rsidP="0005503E">
      <w:pPr>
        <w:rPr>
          <w:rFonts w:asciiTheme="minorHAnsi" w:hAnsiTheme="minorHAnsi"/>
          <w:color w:val="000000" w:themeColor="text1"/>
          <w:sz w:val="28"/>
          <w:szCs w:val="28"/>
          <w:lang w:val="uk-UA"/>
        </w:rPr>
      </w:pPr>
    </w:p>
    <w:p w:rsidR="00D07EEF" w:rsidRPr="009914AB" w:rsidRDefault="00D07EEF" w:rsidP="00D07EEF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9914AB">
        <w:rPr>
          <w:rFonts w:asciiTheme="minorHAnsi" w:hAnsiTheme="minorHAnsi"/>
          <w:color w:val="000000" w:themeColor="text1"/>
          <w:sz w:val="20"/>
          <w:szCs w:val="20"/>
        </w:rPr>
        <w:t>===================</w:t>
      </w:r>
    </w:p>
    <w:p w:rsidR="00D07EEF" w:rsidRPr="009914AB" w:rsidRDefault="00D07EEF" w:rsidP="0005503E">
      <w:pPr>
        <w:rPr>
          <w:rFonts w:asciiTheme="minorHAnsi" w:hAnsiTheme="minorHAnsi"/>
          <w:color w:val="000000" w:themeColor="text1"/>
          <w:sz w:val="28"/>
          <w:szCs w:val="28"/>
          <w:lang w:val="uk-UA"/>
        </w:rPr>
      </w:pPr>
    </w:p>
    <w:tbl>
      <w:tblPr>
        <w:tblW w:w="10773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843"/>
        <w:gridCol w:w="1347"/>
        <w:gridCol w:w="1509"/>
        <w:gridCol w:w="913"/>
        <w:gridCol w:w="975"/>
        <w:gridCol w:w="1020"/>
        <w:gridCol w:w="283"/>
        <w:gridCol w:w="576"/>
        <w:gridCol w:w="86"/>
        <w:gridCol w:w="766"/>
        <w:gridCol w:w="107"/>
        <w:gridCol w:w="1348"/>
      </w:tblGrid>
      <w:tr w:rsidR="001555CD" w:rsidRPr="009914AB" w:rsidTr="00F91C83">
        <w:trPr>
          <w:trHeight w:val="360"/>
        </w:trPr>
        <w:tc>
          <w:tcPr>
            <w:tcW w:w="10773" w:type="dxa"/>
            <w:gridSpan w:val="12"/>
            <w:shd w:val="clear" w:color="auto" w:fill="auto"/>
            <w:vAlign w:val="center"/>
          </w:tcPr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 xml:space="preserve">Будь ласка, заповніть таблицю нижче (поставте </w:t>
            </w: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Х</w:t>
            </w: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у відповідній клітинці):</w:t>
            </w:r>
          </w:p>
        </w:tc>
      </w:tr>
      <w:tr w:rsidR="00BF2634" w:rsidRPr="009914AB" w:rsidTr="00F91C83">
        <w:trPr>
          <w:trHeight w:val="25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555CD" w:rsidRPr="009914AB" w:rsidRDefault="00BF2634" w:rsidP="0005503E">
            <w:pPr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Вік</w:t>
            </w:r>
          </w:p>
        </w:tc>
        <w:tc>
          <w:tcPr>
            <w:tcW w:w="1347" w:type="dxa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16-29 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р</w:t>
            </w:r>
          </w:p>
        </w:tc>
        <w:tc>
          <w:tcPr>
            <w:tcW w:w="1509" w:type="dxa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30-39 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р</w:t>
            </w:r>
          </w:p>
        </w:tc>
        <w:tc>
          <w:tcPr>
            <w:tcW w:w="1888" w:type="dxa"/>
            <w:gridSpan w:val="2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40-49 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р</w:t>
            </w:r>
          </w:p>
        </w:tc>
        <w:tc>
          <w:tcPr>
            <w:tcW w:w="1879" w:type="dxa"/>
            <w:gridSpan w:val="3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 xml:space="preserve">50-59 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р</w:t>
            </w:r>
          </w:p>
        </w:tc>
        <w:tc>
          <w:tcPr>
            <w:tcW w:w="2307" w:type="dxa"/>
            <w:gridSpan w:val="4"/>
            <w:shd w:val="clear" w:color="auto" w:fill="auto"/>
            <w:vAlign w:val="bottom"/>
          </w:tcPr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понад</w:t>
            </w:r>
            <w:r w:rsidR="00FA1CA8" w:rsidRPr="009914AB">
              <w:rPr>
                <w:rFonts w:asciiTheme="minorHAnsi" w:hAnsiTheme="minorHAnsi"/>
                <w:b/>
                <w:color w:val="000000" w:themeColor="text1"/>
              </w:rPr>
              <w:t xml:space="preserve"> 60 </w:t>
            </w: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р</w:t>
            </w:r>
          </w:p>
        </w:tc>
      </w:tr>
      <w:tr w:rsidR="00BF2634" w:rsidRPr="009914AB" w:rsidTr="00805931">
        <w:trPr>
          <w:trHeight w:val="437"/>
        </w:trPr>
        <w:tc>
          <w:tcPr>
            <w:tcW w:w="1843" w:type="dxa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F91C83" w:rsidRPr="009914AB" w:rsidRDefault="00F91C83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2307" w:type="dxa"/>
            <w:gridSpan w:val="4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BF2634" w:rsidRPr="009914AB" w:rsidTr="00F91C83">
        <w:trPr>
          <w:trHeight w:val="255"/>
        </w:trPr>
        <w:tc>
          <w:tcPr>
            <w:tcW w:w="3190" w:type="dxa"/>
            <w:gridSpan w:val="2"/>
            <w:vMerge w:val="restart"/>
            <w:shd w:val="clear" w:color="auto" w:fill="auto"/>
            <w:vAlign w:val="center"/>
          </w:tcPr>
          <w:p w:rsidR="001555CD" w:rsidRPr="009914AB" w:rsidRDefault="00BF2634" w:rsidP="0005503E">
            <w:pPr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Стать</w:t>
            </w:r>
          </w:p>
        </w:tc>
        <w:tc>
          <w:tcPr>
            <w:tcW w:w="3397" w:type="dxa"/>
            <w:gridSpan w:val="3"/>
            <w:shd w:val="clear" w:color="auto" w:fill="auto"/>
            <w:vAlign w:val="bottom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ч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оловік</w:t>
            </w:r>
          </w:p>
        </w:tc>
        <w:tc>
          <w:tcPr>
            <w:tcW w:w="4186" w:type="dxa"/>
            <w:gridSpan w:val="7"/>
            <w:shd w:val="clear" w:color="auto" w:fill="auto"/>
            <w:vAlign w:val="bottom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ж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інка</w:t>
            </w:r>
          </w:p>
        </w:tc>
      </w:tr>
      <w:tr w:rsidR="00BF2634" w:rsidRPr="009914AB" w:rsidTr="00805931">
        <w:trPr>
          <w:trHeight w:val="519"/>
        </w:trPr>
        <w:tc>
          <w:tcPr>
            <w:tcW w:w="3190" w:type="dxa"/>
            <w:gridSpan w:val="2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3397" w:type="dxa"/>
            <w:gridSpan w:val="3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4186" w:type="dxa"/>
            <w:gridSpan w:val="7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BF2634" w:rsidRPr="009914AB" w:rsidTr="00F91C83">
        <w:trPr>
          <w:trHeight w:val="25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555CD" w:rsidRPr="009914AB" w:rsidRDefault="00BF2634" w:rsidP="0005503E">
            <w:pPr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Освіта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555CD" w:rsidRPr="009914AB" w:rsidRDefault="00CE5CA1" w:rsidP="00CE5CA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Style w:val="xfm05553442"/>
                <w:rFonts w:asciiTheme="minorHAnsi" w:hAnsiTheme="minorHAnsi" w:cstheme="minorHAnsi"/>
                <w:b/>
                <w:color w:val="000000" w:themeColor="text1"/>
              </w:rPr>
              <w:t>вища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555CD" w:rsidRPr="009914AB" w:rsidRDefault="00CE5CA1" w:rsidP="00CE5CA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Style w:val="xfm05553442"/>
                <w:rFonts w:asciiTheme="minorHAnsi" w:hAnsiTheme="minorHAnsi" w:cstheme="minorHAnsi"/>
                <w:b/>
                <w:color w:val="000000" w:themeColor="text1"/>
              </w:rPr>
              <w:t>середня спеціальна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1555CD" w:rsidRPr="009914AB" w:rsidRDefault="00CE5CA1" w:rsidP="00CE5CA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Style w:val="xfm05553442"/>
                <w:rFonts w:asciiTheme="minorHAnsi" w:hAnsiTheme="minorHAnsi" w:cstheme="minorHAnsi"/>
                <w:b/>
                <w:color w:val="000000" w:themeColor="text1"/>
              </w:rPr>
              <w:t>середня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1555CD" w:rsidRPr="009914AB" w:rsidRDefault="001555CD" w:rsidP="00CE5CA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1555CD" w:rsidRPr="009914AB" w:rsidRDefault="001555CD" w:rsidP="00CE5CA1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F2634" w:rsidRPr="009914AB" w:rsidTr="00805931">
        <w:trPr>
          <w:trHeight w:val="508"/>
        </w:trPr>
        <w:tc>
          <w:tcPr>
            <w:tcW w:w="1843" w:type="dxa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F91C83" w:rsidRPr="009914AB" w:rsidRDefault="00F91C83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BF2634" w:rsidRPr="009914AB" w:rsidTr="00F91C83">
        <w:trPr>
          <w:trHeight w:val="27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555CD" w:rsidRPr="009914AB" w:rsidRDefault="00BF2634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Професійний статус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ш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татний працівник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пі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дприємець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а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грарій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F2634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у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чень/</w:t>
            </w:r>
          </w:p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студент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п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</w:rPr>
              <w:t>енсіонер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б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езробітний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1555CD" w:rsidRPr="009914AB" w:rsidRDefault="00D17E81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і</w:t>
            </w:r>
            <w:r w:rsidR="00BF2634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нше</w:t>
            </w:r>
          </w:p>
        </w:tc>
      </w:tr>
      <w:tr w:rsidR="00BF2634" w:rsidRPr="009914AB" w:rsidTr="00805931">
        <w:trPr>
          <w:trHeight w:val="495"/>
        </w:trPr>
        <w:tc>
          <w:tcPr>
            <w:tcW w:w="1843" w:type="dxa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F91C83" w:rsidRPr="009914AB" w:rsidRDefault="00F91C83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BF2634" w:rsidRPr="009914AB" w:rsidTr="00F91C83">
        <w:trPr>
          <w:trHeight w:val="3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555CD" w:rsidRPr="009914AB" w:rsidRDefault="00BF2634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</w:rPr>
              <w:t>Місце та період проживання</w:t>
            </w:r>
          </w:p>
        </w:tc>
        <w:tc>
          <w:tcPr>
            <w:tcW w:w="4744" w:type="dxa"/>
            <w:gridSpan w:val="4"/>
            <w:shd w:val="clear" w:color="auto" w:fill="auto"/>
            <w:vAlign w:val="center"/>
          </w:tcPr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i/>
                <w:color w:val="000000" w:themeColor="text1"/>
              </w:rPr>
              <w:t>Місце проживання</w:t>
            </w:r>
          </w:p>
        </w:tc>
        <w:tc>
          <w:tcPr>
            <w:tcW w:w="4186" w:type="dxa"/>
            <w:gridSpan w:val="7"/>
            <w:shd w:val="clear" w:color="auto" w:fill="auto"/>
            <w:vAlign w:val="bottom"/>
          </w:tcPr>
          <w:p w:rsidR="00BF2634" w:rsidRPr="009914AB" w:rsidRDefault="00BF2634" w:rsidP="00BF263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Період проживання в громаді</w:t>
            </w:r>
          </w:p>
          <w:p w:rsidR="001555CD" w:rsidRPr="009914AB" w:rsidRDefault="00BF2634" w:rsidP="00BF263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(у роках:)</w:t>
            </w:r>
          </w:p>
        </w:tc>
      </w:tr>
      <w:tr w:rsidR="00BF2634" w:rsidRPr="009914AB" w:rsidTr="00805931">
        <w:trPr>
          <w:trHeight w:val="248"/>
        </w:trPr>
        <w:tc>
          <w:tcPr>
            <w:tcW w:w="1843" w:type="dxa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4744" w:type="dxa"/>
            <w:gridSpan w:val="4"/>
            <w:vMerge w:val="restart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до</w:t>
            </w:r>
            <w:r w:rsidR="00FA1CA8" w:rsidRPr="009914AB">
              <w:rPr>
                <w:rFonts w:asciiTheme="minorHAnsi" w:hAnsiTheme="minorHAnsi"/>
                <w:b/>
                <w:color w:val="000000" w:themeColor="text1"/>
              </w:rPr>
              <w:t xml:space="preserve"> 5</w:t>
            </w:r>
          </w:p>
        </w:tc>
        <w:tc>
          <w:tcPr>
            <w:tcW w:w="859" w:type="dxa"/>
            <w:gridSpan w:val="2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6-10</w:t>
            </w:r>
          </w:p>
        </w:tc>
        <w:tc>
          <w:tcPr>
            <w:tcW w:w="959" w:type="dxa"/>
            <w:gridSpan w:val="3"/>
            <w:shd w:val="clear" w:color="auto" w:fill="auto"/>
            <w:vAlign w:val="bottom"/>
          </w:tcPr>
          <w:p w:rsidR="001555CD" w:rsidRPr="009914AB" w:rsidRDefault="00FA1CA8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11-20</w:t>
            </w:r>
          </w:p>
        </w:tc>
        <w:tc>
          <w:tcPr>
            <w:tcW w:w="1348" w:type="dxa"/>
            <w:shd w:val="clear" w:color="auto" w:fill="auto"/>
            <w:vAlign w:val="bottom"/>
          </w:tcPr>
          <w:p w:rsidR="001555CD" w:rsidRPr="009914AB" w:rsidRDefault="00BF2634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пон</w:t>
            </w:r>
            <w:r w:rsidR="00CB1C53" w:rsidRPr="009914AB">
              <w:rPr>
                <w:rFonts w:asciiTheme="minorHAnsi" w:hAnsiTheme="minorHAnsi"/>
                <w:b/>
                <w:color w:val="000000" w:themeColor="text1"/>
                <w:lang w:val="uk-UA"/>
              </w:rPr>
              <w:t>ад</w:t>
            </w:r>
            <w:r w:rsidR="00FA1CA8" w:rsidRPr="009914AB">
              <w:rPr>
                <w:rFonts w:asciiTheme="minorHAnsi" w:hAnsiTheme="minorHAnsi"/>
                <w:b/>
                <w:color w:val="000000" w:themeColor="text1"/>
              </w:rPr>
              <w:t xml:space="preserve"> 20</w:t>
            </w:r>
          </w:p>
        </w:tc>
      </w:tr>
      <w:tr w:rsidR="00BF2634" w:rsidRPr="009914AB" w:rsidTr="00772D11">
        <w:trPr>
          <w:trHeight w:val="501"/>
        </w:trPr>
        <w:tc>
          <w:tcPr>
            <w:tcW w:w="1843" w:type="dxa"/>
            <w:vMerge/>
            <w:shd w:val="clear" w:color="auto" w:fill="auto"/>
            <w:vAlign w:val="center"/>
          </w:tcPr>
          <w:p w:rsidR="001555CD" w:rsidRPr="009914AB" w:rsidRDefault="001555CD" w:rsidP="0005503E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4744" w:type="dxa"/>
            <w:gridSpan w:val="4"/>
            <w:vMerge/>
            <w:shd w:val="clear" w:color="auto" w:fill="auto"/>
            <w:vAlign w:val="bottom"/>
          </w:tcPr>
          <w:p w:rsidR="001555CD" w:rsidRPr="009914AB" w:rsidRDefault="001555CD" w:rsidP="0005503E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F91C83" w:rsidRPr="009914AB" w:rsidRDefault="00F91C83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555CD" w:rsidRPr="009914AB" w:rsidRDefault="001555CD" w:rsidP="00805931">
            <w:pPr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</w:tbl>
    <w:p w:rsidR="000A2DD5" w:rsidRPr="009914AB" w:rsidRDefault="000A2DD5" w:rsidP="0005503E">
      <w:pPr>
        <w:spacing w:line="360" w:lineRule="auto"/>
        <w:jc w:val="both"/>
        <w:rPr>
          <w:rFonts w:asciiTheme="minorHAnsi" w:hAnsiTheme="minorHAnsi"/>
          <w:b/>
          <w:color w:val="000000" w:themeColor="text1"/>
        </w:rPr>
      </w:pPr>
    </w:p>
    <w:tbl>
      <w:tblPr>
        <w:tblW w:w="4915" w:type="pc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40"/>
        <w:gridCol w:w="4943"/>
        <w:gridCol w:w="5743"/>
      </w:tblGrid>
      <w:tr w:rsidR="00753284" w:rsidRPr="009914AB" w:rsidTr="00A7426D">
        <w:trPr>
          <w:trHeight w:val="54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53284" w:rsidRPr="009914AB" w:rsidRDefault="00BF2634" w:rsidP="00753284">
            <w:pPr>
              <w:ind w:left="341" w:hanging="341"/>
              <w:rPr>
                <w:rFonts w:asciiTheme="minorHAnsi" w:hAnsiTheme="minorHAnsi"/>
                <w:b/>
                <w:color w:val="000000" w:themeColor="text1"/>
              </w:rPr>
            </w:pPr>
            <w:r w:rsidRPr="009914AB">
              <w:rPr>
                <w:rFonts w:asciiTheme="minorHAnsi" w:hAnsiTheme="minorHAnsi"/>
                <w:b/>
                <w:color w:val="000000" w:themeColor="text1"/>
              </w:rPr>
              <w:t>Ви є внутрішньо переміщеною особою. Будь ласка, поставте галочку у відповідному полі.</w:t>
            </w:r>
          </w:p>
        </w:tc>
      </w:tr>
      <w:tr w:rsidR="00753284" w:rsidRPr="009914AB" w:rsidTr="00A7426D">
        <w:tblPrEx>
          <w:jc w:val="center"/>
        </w:tblPrEx>
        <w:trPr>
          <w:gridBefore w:val="1"/>
          <w:wBefore w:w="19" w:type="pct"/>
          <w:trHeight w:val="270"/>
          <w:jc w:val="center"/>
        </w:trPr>
        <w:tc>
          <w:tcPr>
            <w:tcW w:w="2304" w:type="pct"/>
            <w:shd w:val="clear" w:color="auto" w:fill="auto"/>
            <w:vAlign w:val="center"/>
          </w:tcPr>
          <w:p w:rsidR="00753284" w:rsidRPr="009914AB" w:rsidRDefault="00CB1C53" w:rsidP="00CB6F2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так</w:t>
            </w:r>
          </w:p>
        </w:tc>
        <w:tc>
          <w:tcPr>
            <w:tcW w:w="2677" w:type="pct"/>
            <w:shd w:val="clear" w:color="auto" w:fill="auto"/>
            <w:vAlign w:val="center"/>
          </w:tcPr>
          <w:p w:rsidR="00753284" w:rsidRPr="009914AB" w:rsidRDefault="00CB1C53" w:rsidP="00CB6F2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</w:pPr>
            <w:r w:rsidRPr="009914AB">
              <w:rPr>
                <w:rFonts w:asciiTheme="minorHAnsi" w:hAnsiTheme="minorHAnsi"/>
                <w:b/>
                <w:bCs/>
                <w:color w:val="000000" w:themeColor="text1"/>
                <w:lang w:val="uk-UA"/>
              </w:rPr>
              <w:t>ні</w:t>
            </w:r>
          </w:p>
        </w:tc>
      </w:tr>
      <w:tr w:rsidR="00753284" w:rsidRPr="009914AB" w:rsidTr="00772D11">
        <w:tblPrEx>
          <w:jc w:val="center"/>
        </w:tblPrEx>
        <w:trPr>
          <w:gridBefore w:val="1"/>
          <w:wBefore w:w="19" w:type="pct"/>
          <w:trHeight w:val="255"/>
          <w:jc w:val="center"/>
        </w:trPr>
        <w:tc>
          <w:tcPr>
            <w:tcW w:w="2304" w:type="pct"/>
            <w:shd w:val="clear" w:color="auto" w:fill="auto"/>
            <w:vAlign w:val="center"/>
          </w:tcPr>
          <w:p w:rsidR="00753284" w:rsidRPr="009914AB" w:rsidRDefault="00753284" w:rsidP="00772D1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2677" w:type="pct"/>
            <w:shd w:val="clear" w:color="auto" w:fill="auto"/>
            <w:vAlign w:val="center"/>
          </w:tcPr>
          <w:p w:rsidR="00753284" w:rsidRPr="009914AB" w:rsidRDefault="00753284" w:rsidP="00772D11">
            <w:pPr>
              <w:spacing w:before="40" w:after="40"/>
              <w:jc w:val="center"/>
              <w:rPr>
                <w:rFonts w:asciiTheme="minorHAnsi" w:hAnsiTheme="minorHAnsi"/>
                <w:b/>
                <w:color w:val="000000" w:themeColor="text1"/>
                <w:lang w:val="uk-UA"/>
              </w:rPr>
            </w:pPr>
          </w:p>
        </w:tc>
      </w:tr>
    </w:tbl>
    <w:p w:rsidR="00753284" w:rsidRPr="009914AB" w:rsidRDefault="00753284" w:rsidP="0005503E">
      <w:pPr>
        <w:spacing w:line="360" w:lineRule="auto"/>
        <w:jc w:val="both"/>
        <w:rPr>
          <w:rFonts w:asciiTheme="minorHAnsi" w:hAnsiTheme="minorHAnsi"/>
          <w:b/>
          <w:color w:val="000000" w:themeColor="text1"/>
          <w:lang w:val="uk-UA"/>
        </w:rPr>
      </w:pPr>
    </w:p>
    <w:p w:rsidR="00CE5CA1" w:rsidRPr="009914AB" w:rsidRDefault="00CB1C53" w:rsidP="005A01B5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uk-UA"/>
        </w:rPr>
      </w:pPr>
      <w:r w:rsidRPr="009914AB">
        <w:rPr>
          <w:rFonts w:asciiTheme="minorHAnsi" w:hAnsiTheme="minorHAnsi"/>
          <w:b/>
          <w:color w:val="000000" w:themeColor="text1"/>
          <w:lang w:val="uk-UA"/>
        </w:rPr>
        <w:t>ДЯКУЄМО ЗА ЗАПОВНЕННЯ АНКЕТИ</w:t>
      </w:r>
      <w:r w:rsidR="007C2E4A" w:rsidRPr="009914AB">
        <w:rPr>
          <w:rFonts w:asciiTheme="minorHAnsi" w:hAnsiTheme="minorHAnsi"/>
          <w:b/>
          <w:color w:val="000000" w:themeColor="text1"/>
          <w:lang w:val="uk-UA"/>
        </w:rPr>
        <w:t>!</w:t>
      </w:r>
    </w:p>
    <w:sectPr w:rsidR="00CE5CA1" w:rsidRPr="009914AB" w:rsidSect="00EA0A14">
      <w:footerReference w:type="default" r:id="rId8"/>
      <w:pgSz w:w="11906" w:h="16838"/>
      <w:pgMar w:top="567" w:right="567" w:bottom="426" w:left="56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7A9" w:rsidRDefault="004267A9" w:rsidP="000762B8">
      <w:r>
        <w:separator/>
      </w:r>
    </w:p>
  </w:endnote>
  <w:endnote w:type="continuationSeparator" w:id="1">
    <w:p w:rsidR="004267A9" w:rsidRDefault="004267A9" w:rsidP="0007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812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0762B8" w:rsidRPr="000762B8" w:rsidRDefault="009F5B4F" w:rsidP="000762B8">
        <w:pPr>
          <w:pStyle w:val="aa"/>
          <w:jc w:val="right"/>
          <w:rPr>
            <w:rFonts w:asciiTheme="minorHAnsi" w:hAnsiTheme="minorHAnsi" w:cstheme="minorHAnsi"/>
            <w:sz w:val="20"/>
          </w:rPr>
        </w:pPr>
        <w:r w:rsidRPr="000762B8">
          <w:rPr>
            <w:rFonts w:asciiTheme="minorHAnsi" w:hAnsiTheme="minorHAnsi" w:cstheme="minorHAnsi"/>
            <w:sz w:val="20"/>
          </w:rPr>
          <w:fldChar w:fldCharType="begin"/>
        </w:r>
        <w:r w:rsidR="000762B8" w:rsidRPr="000762B8">
          <w:rPr>
            <w:rFonts w:asciiTheme="minorHAnsi" w:hAnsiTheme="minorHAnsi" w:cstheme="minorHAnsi"/>
            <w:sz w:val="20"/>
          </w:rPr>
          <w:instrText>PAGE   \* MERGEFORMAT</w:instrText>
        </w:r>
        <w:r w:rsidRPr="000762B8">
          <w:rPr>
            <w:rFonts w:asciiTheme="minorHAnsi" w:hAnsiTheme="minorHAnsi" w:cstheme="minorHAnsi"/>
            <w:sz w:val="20"/>
          </w:rPr>
          <w:fldChar w:fldCharType="separate"/>
        </w:r>
        <w:r w:rsidR="009914AB">
          <w:rPr>
            <w:rFonts w:asciiTheme="minorHAnsi" w:hAnsiTheme="minorHAnsi" w:cstheme="minorHAnsi"/>
            <w:noProof/>
            <w:sz w:val="20"/>
          </w:rPr>
          <w:t>5</w:t>
        </w:r>
        <w:r w:rsidRPr="000762B8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7A9" w:rsidRDefault="004267A9" w:rsidP="000762B8">
      <w:r>
        <w:separator/>
      </w:r>
    </w:p>
  </w:footnote>
  <w:footnote w:type="continuationSeparator" w:id="1">
    <w:p w:rsidR="004267A9" w:rsidRDefault="004267A9" w:rsidP="00076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6538"/>
    <w:multiLevelType w:val="hybridMultilevel"/>
    <w:tmpl w:val="B8BA5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4648E"/>
    <w:multiLevelType w:val="multilevel"/>
    <w:tmpl w:val="EF6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cs="Star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196BDF"/>
    <w:multiLevelType w:val="multilevel"/>
    <w:tmpl w:val="2368A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5CD"/>
    <w:rsid w:val="00006F14"/>
    <w:rsid w:val="000108B5"/>
    <w:rsid w:val="0005503E"/>
    <w:rsid w:val="00060499"/>
    <w:rsid w:val="000762B8"/>
    <w:rsid w:val="00084EF5"/>
    <w:rsid w:val="00091A39"/>
    <w:rsid w:val="0009477B"/>
    <w:rsid w:val="000A2DD5"/>
    <w:rsid w:val="000C5EF0"/>
    <w:rsid w:val="000C6814"/>
    <w:rsid w:val="000D3EB5"/>
    <w:rsid w:val="001134AA"/>
    <w:rsid w:val="00134ED5"/>
    <w:rsid w:val="00135F92"/>
    <w:rsid w:val="00143888"/>
    <w:rsid w:val="001455E0"/>
    <w:rsid w:val="001555CD"/>
    <w:rsid w:val="00162A3F"/>
    <w:rsid w:val="0016380A"/>
    <w:rsid w:val="0017259F"/>
    <w:rsid w:val="00182B04"/>
    <w:rsid w:val="001E2FD7"/>
    <w:rsid w:val="001F07AA"/>
    <w:rsid w:val="001F0C47"/>
    <w:rsid w:val="00201C84"/>
    <w:rsid w:val="00204759"/>
    <w:rsid w:val="00210BA9"/>
    <w:rsid w:val="00211E08"/>
    <w:rsid w:val="0023587D"/>
    <w:rsid w:val="002433FE"/>
    <w:rsid w:val="00274A6C"/>
    <w:rsid w:val="00286E40"/>
    <w:rsid w:val="002A37C7"/>
    <w:rsid w:val="002A3953"/>
    <w:rsid w:val="002C2028"/>
    <w:rsid w:val="002D35A5"/>
    <w:rsid w:val="002E6BAE"/>
    <w:rsid w:val="002F0915"/>
    <w:rsid w:val="0034196C"/>
    <w:rsid w:val="0039580F"/>
    <w:rsid w:val="003A52BC"/>
    <w:rsid w:val="003C2555"/>
    <w:rsid w:val="003E3DD0"/>
    <w:rsid w:val="003E4155"/>
    <w:rsid w:val="003F1926"/>
    <w:rsid w:val="003F21E0"/>
    <w:rsid w:val="004104F8"/>
    <w:rsid w:val="004267A9"/>
    <w:rsid w:val="004478F1"/>
    <w:rsid w:val="00466B91"/>
    <w:rsid w:val="00467F8E"/>
    <w:rsid w:val="004A4257"/>
    <w:rsid w:val="004B3F3E"/>
    <w:rsid w:val="004B6FB9"/>
    <w:rsid w:val="004C146E"/>
    <w:rsid w:val="004D4E19"/>
    <w:rsid w:val="00515B9F"/>
    <w:rsid w:val="00555FD3"/>
    <w:rsid w:val="00573155"/>
    <w:rsid w:val="00583C35"/>
    <w:rsid w:val="005A01B5"/>
    <w:rsid w:val="005B59EA"/>
    <w:rsid w:val="00631526"/>
    <w:rsid w:val="0065355B"/>
    <w:rsid w:val="00657615"/>
    <w:rsid w:val="006A48A8"/>
    <w:rsid w:val="006A7FED"/>
    <w:rsid w:val="006F2D5D"/>
    <w:rsid w:val="00705DA8"/>
    <w:rsid w:val="00735384"/>
    <w:rsid w:val="00743DC5"/>
    <w:rsid w:val="0075167F"/>
    <w:rsid w:val="00753284"/>
    <w:rsid w:val="007562F5"/>
    <w:rsid w:val="00772D11"/>
    <w:rsid w:val="007A1D0A"/>
    <w:rsid w:val="007A4F2F"/>
    <w:rsid w:val="007C2E4A"/>
    <w:rsid w:val="00805931"/>
    <w:rsid w:val="0082227C"/>
    <w:rsid w:val="00825EFB"/>
    <w:rsid w:val="00844D43"/>
    <w:rsid w:val="00861081"/>
    <w:rsid w:val="00884287"/>
    <w:rsid w:val="00892314"/>
    <w:rsid w:val="008C4C40"/>
    <w:rsid w:val="008D1934"/>
    <w:rsid w:val="008E1ED3"/>
    <w:rsid w:val="009368A3"/>
    <w:rsid w:val="009914AB"/>
    <w:rsid w:val="00992862"/>
    <w:rsid w:val="009A453D"/>
    <w:rsid w:val="009F1C2B"/>
    <w:rsid w:val="009F5B4F"/>
    <w:rsid w:val="00A239EA"/>
    <w:rsid w:val="00A337BF"/>
    <w:rsid w:val="00A37BDA"/>
    <w:rsid w:val="00A65547"/>
    <w:rsid w:val="00A73BB6"/>
    <w:rsid w:val="00A7426D"/>
    <w:rsid w:val="00AC2BA8"/>
    <w:rsid w:val="00AC5632"/>
    <w:rsid w:val="00AF7B0D"/>
    <w:rsid w:val="00B012A6"/>
    <w:rsid w:val="00B16D80"/>
    <w:rsid w:val="00B26A8B"/>
    <w:rsid w:val="00B5642D"/>
    <w:rsid w:val="00B861C3"/>
    <w:rsid w:val="00BF2634"/>
    <w:rsid w:val="00C54D7F"/>
    <w:rsid w:val="00C57BC2"/>
    <w:rsid w:val="00C85B20"/>
    <w:rsid w:val="00CB1C53"/>
    <w:rsid w:val="00CD69FF"/>
    <w:rsid w:val="00CE5CA1"/>
    <w:rsid w:val="00CF2F60"/>
    <w:rsid w:val="00D031CC"/>
    <w:rsid w:val="00D07EEF"/>
    <w:rsid w:val="00D15736"/>
    <w:rsid w:val="00D17093"/>
    <w:rsid w:val="00D17E81"/>
    <w:rsid w:val="00D513B0"/>
    <w:rsid w:val="00D82F63"/>
    <w:rsid w:val="00D974B7"/>
    <w:rsid w:val="00DA36EF"/>
    <w:rsid w:val="00DB43BB"/>
    <w:rsid w:val="00DB47E3"/>
    <w:rsid w:val="00DC373F"/>
    <w:rsid w:val="00E02FDA"/>
    <w:rsid w:val="00E0415E"/>
    <w:rsid w:val="00E112E3"/>
    <w:rsid w:val="00E125B0"/>
    <w:rsid w:val="00E174A5"/>
    <w:rsid w:val="00E73F1C"/>
    <w:rsid w:val="00E92BE7"/>
    <w:rsid w:val="00E93A43"/>
    <w:rsid w:val="00EA0A14"/>
    <w:rsid w:val="00EB4E64"/>
    <w:rsid w:val="00F91C83"/>
    <w:rsid w:val="00FA1CA8"/>
    <w:rsid w:val="00FC2D45"/>
    <w:rsid w:val="00FD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zeinternetowe">
    <w:name w:val="Łącze internetowe"/>
    <w:basedOn w:val="a0"/>
    <w:uiPriority w:val="99"/>
    <w:unhideWhenUsed/>
    <w:rsid w:val="00106AC0"/>
    <w:rPr>
      <w:color w:val="0000FF"/>
      <w:u w:val="single"/>
    </w:rPr>
  </w:style>
  <w:style w:type="character" w:customStyle="1" w:styleId="a3">
    <w:name w:val="Подзаголовок Знак"/>
    <w:basedOn w:val="a0"/>
    <w:link w:val="a4"/>
    <w:qFormat/>
    <w:rsid w:val="00F47F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istLabel1">
    <w:name w:val="ListLabel 1"/>
    <w:qFormat/>
    <w:rsid w:val="00735384"/>
    <w:rPr>
      <w:rFonts w:cs="StarSymbol"/>
      <w:sz w:val="18"/>
      <w:szCs w:val="18"/>
    </w:rPr>
  </w:style>
  <w:style w:type="character" w:customStyle="1" w:styleId="ListLabel2">
    <w:name w:val="ListLabel 2"/>
    <w:qFormat/>
    <w:rsid w:val="00735384"/>
    <w:rPr>
      <w:rFonts w:cs="StarSymbol"/>
      <w:sz w:val="18"/>
      <w:szCs w:val="18"/>
    </w:rPr>
  </w:style>
  <w:style w:type="character" w:customStyle="1" w:styleId="ListLabel3">
    <w:name w:val="ListLabel 3"/>
    <w:qFormat/>
    <w:rsid w:val="00735384"/>
    <w:rPr>
      <w:rFonts w:cs="StarSymbol"/>
      <w:sz w:val="18"/>
      <w:szCs w:val="18"/>
    </w:rPr>
  </w:style>
  <w:style w:type="character" w:customStyle="1" w:styleId="ListLabel4">
    <w:name w:val="ListLabel 4"/>
    <w:qFormat/>
    <w:rsid w:val="00735384"/>
    <w:rPr>
      <w:rFonts w:cs="StarSymbol"/>
      <w:sz w:val="18"/>
      <w:szCs w:val="18"/>
    </w:rPr>
  </w:style>
  <w:style w:type="character" w:customStyle="1" w:styleId="ListLabel5">
    <w:name w:val="ListLabel 5"/>
    <w:qFormat/>
    <w:rsid w:val="00735384"/>
    <w:rPr>
      <w:rFonts w:cs="StarSymbol"/>
      <w:sz w:val="18"/>
      <w:szCs w:val="18"/>
    </w:rPr>
  </w:style>
  <w:style w:type="character" w:customStyle="1" w:styleId="ListLabel6">
    <w:name w:val="ListLabel 6"/>
    <w:qFormat/>
    <w:rsid w:val="00735384"/>
    <w:rPr>
      <w:rFonts w:cs="StarSymbol"/>
      <w:sz w:val="18"/>
      <w:szCs w:val="18"/>
    </w:rPr>
  </w:style>
  <w:style w:type="character" w:customStyle="1" w:styleId="ListLabel7">
    <w:name w:val="ListLabel 7"/>
    <w:qFormat/>
    <w:rsid w:val="00735384"/>
    <w:rPr>
      <w:rFonts w:cs="StarSymbol"/>
      <w:sz w:val="18"/>
      <w:szCs w:val="18"/>
    </w:rPr>
  </w:style>
  <w:style w:type="character" w:customStyle="1" w:styleId="ListLabel8">
    <w:name w:val="ListLabel 8"/>
    <w:qFormat/>
    <w:rsid w:val="00735384"/>
    <w:rPr>
      <w:rFonts w:cs="StarSymbol"/>
      <w:sz w:val="18"/>
      <w:szCs w:val="18"/>
    </w:rPr>
  </w:style>
  <w:style w:type="character" w:customStyle="1" w:styleId="ListLabel9">
    <w:name w:val="ListLabel 9"/>
    <w:qFormat/>
    <w:rsid w:val="00735384"/>
    <w:rPr>
      <w:rFonts w:cs="StarSymbol"/>
      <w:sz w:val="18"/>
      <w:szCs w:val="18"/>
    </w:rPr>
  </w:style>
  <w:style w:type="character" w:customStyle="1" w:styleId="ListLabel10">
    <w:name w:val="ListLabel 10"/>
    <w:qFormat/>
    <w:rsid w:val="00735384"/>
    <w:rPr>
      <w:rFonts w:cs="StarSymbol"/>
      <w:sz w:val="18"/>
      <w:szCs w:val="18"/>
    </w:rPr>
  </w:style>
  <w:style w:type="character" w:customStyle="1" w:styleId="ListLabel11">
    <w:name w:val="ListLabel 11"/>
    <w:qFormat/>
    <w:rsid w:val="00735384"/>
    <w:rPr>
      <w:rFonts w:cs="Courier New"/>
    </w:rPr>
  </w:style>
  <w:style w:type="character" w:customStyle="1" w:styleId="ListLabel12">
    <w:name w:val="ListLabel 12"/>
    <w:qFormat/>
    <w:rsid w:val="00735384"/>
    <w:rPr>
      <w:rFonts w:cs="Courier New"/>
    </w:rPr>
  </w:style>
  <w:style w:type="character" w:customStyle="1" w:styleId="ListLabel13">
    <w:name w:val="ListLabel 13"/>
    <w:qFormat/>
    <w:rsid w:val="00735384"/>
    <w:rPr>
      <w:rFonts w:cs="Courier New"/>
    </w:rPr>
  </w:style>
  <w:style w:type="character" w:customStyle="1" w:styleId="ListLabel14">
    <w:name w:val="ListLabel 14"/>
    <w:qFormat/>
    <w:rsid w:val="00735384"/>
    <w:rPr>
      <w:rFonts w:cs="Courier New"/>
    </w:rPr>
  </w:style>
  <w:style w:type="character" w:customStyle="1" w:styleId="ListLabel15">
    <w:name w:val="ListLabel 15"/>
    <w:qFormat/>
    <w:rsid w:val="00735384"/>
    <w:rPr>
      <w:rFonts w:cs="Courier New"/>
    </w:rPr>
  </w:style>
  <w:style w:type="character" w:customStyle="1" w:styleId="ListLabel16">
    <w:name w:val="ListLabel 16"/>
    <w:qFormat/>
    <w:rsid w:val="00735384"/>
    <w:rPr>
      <w:rFonts w:cs="Courier New"/>
    </w:rPr>
  </w:style>
  <w:style w:type="character" w:customStyle="1" w:styleId="ListLabel17">
    <w:name w:val="ListLabel 17"/>
    <w:qFormat/>
    <w:rsid w:val="00735384"/>
    <w:rPr>
      <w:rFonts w:cs="Courier New"/>
    </w:rPr>
  </w:style>
  <w:style w:type="character" w:customStyle="1" w:styleId="ListLabel18">
    <w:name w:val="ListLabel 18"/>
    <w:qFormat/>
    <w:rsid w:val="00735384"/>
    <w:rPr>
      <w:rFonts w:cs="Courier New"/>
    </w:rPr>
  </w:style>
  <w:style w:type="character" w:customStyle="1" w:styleId="ListLabel19">
    <w:name w:val="ListLabel 19"/>
    <w:qFormat/>
    <w:rsid w:val="00735384"/>
    <w:rPr>
      <w:rFonts w:cs="Courier New"/>
    </w:rPr>
  </w:style>
  <w:style w:type="character" w:customStyle="1" w:styleId="ListLabel20">
    <w:name w:val="ListLabel 20"/>
    <w:qFormat/>
    <w:rsid w:val="00735384"/>
    <w:rPr>
      <w:rFonts w:cs="Courier New"/>
    </w:rPr>
  </w:style>
  <w:style w:type="character" w:customStyle="1" w:styleId="ListLabel21">
    <w:name w:val="ListLabel 21"/>
    <w:qFormat/>
    <w:rsid w:val="00735384"/>
    <w:rPr>
      <w:rFonts w:cs="Courier New"/>
    </w:rPr>
  </w:style>
  <w:style w:type="character" w:customStyle="1" w:styleId="ListLabel22">
    <w:name w:val="ListLabel 22"/>
    <w:qFormat/>
    <w:rsid w:val="00735384"/>
    <w:rPr>
      <w:rFonts w:cs="Courier New"/>
    </w:rPr>
  </w:style>
  <w:style w:type="character" w:customStyle="1" w:styleId="ListLabel23">
    <w:name w:val="ListLabel 23"/>
    <w:qFormat/>
    <w:rsid w:val="00735384"/>
    <w:rPr>
      <w:rFonts w:cs="Courier New"/>
    </w:rPr>
  </w:style>
  <w:style w:type="character" w:customStyle="1" w:styleId="ListLabel24">
    <w:name w:val="ListLabel 24"/>
    <w:qFormat/>
    <w:rsid w:val="00735384"/>
    <w:rPr>
      <w:rFonts w:cs="Courier New"/>
    </w:rPr>
  </w:style>
  <w:style w:type="character" w:customStyle="1" w:styleId="ListLabel25">
    <w:name w:val="ListLabel 25"/>
    <w:qFormat/>
    <w:rsid w:val="00735384"/>
    <w:rPr>
      <w:rFonts w:cs="Courier New"/>
    </w:rPr>
  </w:style>
  <w:style w:type="character" w:customStyle="1" w:styleId="ListLabel26">
    <w:name w:val="ListLabel 26"/>
    <w:qFormat/>
    <w:rsid w:val="00735384"/>
    <w:rPr>
      <w:rFonts w:cs="Courier New"/>
    </w:rPr>
  </w:style>
  <w:style w:type="character" w:customStyle="1" w:styleId="ListLabel27">
    <w:name w:val="ListLabel 27"/>
    <w:qFormat/>
    <w:rsid w:val="00735384"/>
    <w:rPr>
      <w:rFonts w:cs="Courier New"/>
    </w:rPr>
  </w:style>
  <w:style w:type="character" w:customStyle="1" w:styleId="ListLabel28">
    <w:name w:val="ListLabel 28"/>
    <w:qFormat/>
    <w:rsid w:val="00735384"/>
    <w:rPr>
      <w:rFonts w:cs="Courier New"/>
    </w:rPr>
  </w:style>
  <w:style w:type="character" w:customStyle="1" w:styleId="ListLabel29">
    <w:name w:val="ListLabel 29"/>
    <w:qFormat/>
    <w:rsid w:val="00735384"/>
    <w:rPr>
      <w:rFonts w:cs="Courier New"/>
    </w:rPr>
  </w:style>
  <w:style w:type="character" w:customStyle="1" w:styleId="ListLabel30">
    <w:name w:val="ListLabel 30"/>
    <w:qFormat/>
    <w:rsid w:val="00735384"/>
    <w:rPr>
      <w:rFonts w:cs="Courier New"/>
    </w:rPr>
  </w:style>
  <w:style w:type="character" w:customStyle="1" w:styleId="ListLabel31">
    <w:name w:val="ListLabel 31"/>
    <w:qFormat/>
    <w:rsid w:val="00735384"/>
    <w:rPr>
      <w:rFonts w:cs="Courier New"/>
    </w:rPr>
  </w:style>
  <w:style w:type="character" w:customStyle="1" w:styleId="ListLabel32">
    <w:name w:val="ListLabel 32"/>
    <w:qFormat/>
    <w:rsid w:val="00735384"/>
    <w:rPr>
      <w:rFonts w:cs="Courier New"/>
    </w:rPr>
  </w:style>
  <w:style w:type="character" w:customStyle="1" w:styleId="ListLabel33">
    <w:name w:val="ListLabel 33"/>
    <w:qFormat/>
    <w:rsid w:val="00735384"/>
    <w:rPr>
      <w:rFonts w:cs="Courier New"/>
    </w:rPr>
  </w:style>
  <w:style w:type="character" w:customStyle="1" w:styleId="ListLabel34">
    <w:name w:val="ListLabel 34"/>
    <w:qFormat/>
    <w:rsid w:val="00735384"/>
    <w:rPr>
      <w:rFonts w:cs="Courier New"/>
    </w:rPr>
  </w:style>
  <w:style w:type="character" w:customStyle="1" w:styleId="ListLabel35">
    <w:name w:val="ListLabel 35"/>
    <w:qFormat/>
    <w:rsid w:val="00735384"/>
    <w:rPr>
      <w:rFonts w:cs="Courier New"/>
    </w:rPr>
  </w:style>
  <w:style w:type="character" w:customStyle="1" w:styleId="ListLabel36">
    <w:name w:val="ListLabel 36"/>
    <w:qFormat/>
    <w:rsid w:val="00735384"/>
    <w:rPr>
      <w:rFonts w:cs="Courier New"/>
    </w:rPr>
  </w:style>
  <w:style w:type="character" w:customStyle="1" w:styleId="ListLabel37">
    <w:name w:val="ListLabel 37"/>
    <w:qFormat/>
    <w:rsid w:val="00735384"/>
    <w:rPr>
      <w:rFonts w:cs="Courier New"/>
    </w:rPr>
  </w:style>
  <w:style w:type="character" w:customStyle="1" w:styleId="ListLabel38">
    <w:name w:val="ListLabel 38"/>
    <w:qFormat/>
    <w:rsid w:val="00735384"/>
    <w:rPr>
      <w:rFonts w:cs="Courier New"/>
    </w:rPr>
  </w:style>
  <w:style w:type="character" w:customStyle="1" w:styleId="ListLabel39">
    <w:name w:val="ListLabel 39"/>
    <w:qFormat/>
    <w:rsid w:val="00735384"/>
    <w:rPr>
      <w:rFonts w:cs="Courier New"/>
    </w:rPr>
  </w:style>
  <w:style w:type="character" w:customStyle="1" w:styleId="ListLabel40">
    <w:name w:val="ListLabel 40"/>
    <w:qFormat/>
    <w:rsid w:val="00735384"/>
    <w:rPr>
      <w:rFonts w:cs="Courier New"/>
    </w:rPr>
  </w:style>
  <w:style w:type="character" w:customStyle="1" w:styleId="ListLabel41">
    <w:name w:val="ListLabel 41"/>
    <w:qFormat/>
    <w:rsid w:val="00735384"/>
    <w:rPr>
      <w:rFonts w:cs="Courier New"/>
    </w:rPr>
  </w:style>
  <w:style w:type="paragraph" w:styleId="a5">
    <w:name w:val="header"/>
    <w:basedOn w:val="a"/>
    <w:next w:val="a6"/>
    <w:qFormat/>
    <w:rsid w:val="0073538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735384"/>
    <w:pPr>
      <w:spacing w:after="140" w:line="276" w:lineRule="auto"/>
    </w:pPr>
  </w:style>
  <w:style w:type="paragraph" w:styleId="a7">
    <w:name w:val="List"/>
    <w:basedOn w:val="a6"/>
    <w:rsid w:val="00735384"/>
    <w:rPr>
      <w:rFonts w:cs="Lucida Sans"/>
    </w:rPr>
  </w:style>
  <w:style w:type="paragraph" w:styleId="a8">
    <w:name w:val="caption"/>
    <w:basedOn w:val="a"/>
    <w:qFormat/>
    <w:rsid w:val="0073538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a"/>
    <w:qFormat/>
    <w:rsid w:val="00735384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E7583"/>
    <w:pPr>
      <w:tabs>
        <w:tab w:val="left" w:pos="284"/>
      </w:tabs>
      <w:contextualSpacing/>
      <w:jc w:val="both"/>
    </w:pPr>
    <w:rPr>
      <w:rFonts w:ascii="Calibri" w:hAnsi="Calibri"/>
      <w:sz w:val="20"/>
      <w:szCs w:val="20"/>
    </w:rPr>
  </w:style>
  <w:style w:type="paragraph" w:customStyle="1" w:styleId="xl44">
    <w:name w:val="xl44"/>
    <w:basedOn w:val="a"/>
    <w:qFormat/>
    <w:rsid w:val="00E16302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a4">
    <w:name w:val="Subtitle"/>
    <w:basedOn w:val="a"/>
    <w:next w:val="a"/>
    <w:link w:val="a3"/>
    <w:qFormat/>
    <w:rsid w:val="00F47FF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footer"/>
    <w:basedOn w:val="a"/>
    <w:link w:val="ab"/>
    <w:uiPriority w:val="99"/>
    <w:unhideWhenUsed/>
    <w:rsid w:val="000762B8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62B8"/>
    <w:rPr>
      <w:sz w:val="24"/>
      <w:szCs w:val="24"/>
    </w:rPr>
  </w:style>
  <w:style w:type="character" w:styleId="ac">
    <w:name w:val="annotation reference"/>
    <w:basedOn w:val="a0"/>
    <w:semiHidden/>
    <w:unhideWhenUsed/>
    <w:rsid w:val="00D1573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1573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15736"/>
  </w:style>
  <w:style w:type="paragraph" w:styleId="af">
    <w:name w:val="annotation subject"/>
    <w:basedOn w:val="ad"/>
    <w:next w:val="ad"/>
    <w:link w:val="af0"/>
    <w:semiHidden/>
    <w:unhideWhenUsed/>
    <w:rsid w:val="00D1573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15736"/>
    <w:rPr>
      <w:b/>
      <w:bCs/>
    </w:rPr>
  </w:style>
  <w:style w:type="paragraph" w:styleId="af1">
    <w:name w:val="Balloon Text"/>
    <w:basedOn w:val="a"/>
    <w:link w:val="af2"/>
    <w:semiHidden/>
    <w:unhideWhenUsed/>
    <w:rsid w:val="00D157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1573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qFormat/>
    <w:rsid w:val="002A3953"/>
  </w:style>
  <w:style w:type="character" w:customStyle="1" w:styleId="eop">
    <w:name w:val="eop"/>
    <w:basedOn w:val="a0"/>
    <w:qFormat/>
    <w:rsid w:val="002A3953"/>
  </w:style>
  <w:style w:type="paragraph" w:customStyle="1" w:styleId="paragraph">
    <w:name w:val="paragraph"/>
    <w:basedOn w:val="a"/>
    <w:qFormat/>
    <w:rsid w:val="002A3953"/>
    <w:pPr>
      <w:spacing w:beforeAutospacing="1" w:afterAutospacing="1"/>
    </w:pPr>
  </w:style>
  <w:style w:type="paragraph" w:styleId="af3">
    <w:name w:val="No Spacing"/>
    <w:uiPriority w:val="1"/>
    <w:qFormat/>
    <w:rsid w:val="002A39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1"/>
    <w:rsid w:val="002A39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05553442">
    <w:name w:val="xfm_05553442"/>
    <w:basedOn w:val="a0"/>
    <w:rsid w:val="00CE5CA1"/>
  </w:style>
  <w:style w:type="table" w:customStyle="1" w:styleId="NormalTablePHPDOCX">
    <w:name w:val="Normal Table PHPDOCX"/>
    <w:uiPriority w:val="99"/>
    <w:semiHidden/>
    <w:qFormat/>
    <w:rsid w:val="008E1ED3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82F63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zeinternetowe">
    <w:name w:val="Łącze internetowe"/>
    <w:basedOn w:val="a0"/>
    <w:uiPriority w:val="99"/>
    <w:unhideWhenUsed/>
    <w:rsid w:val="00106AC0"/>
    <w:rPr>
      <w:color w:val="0000FF"/>
      <w:u w:val="single"/>
    </w:rPr>
  </w:style>
  <w:style w:type="character" w:customStyle="1" w:styleId="a3">
    <w:name w:val="Підзаголовок Знак"/>
    <w:basedOn w:val="a0"/>
    <w:link w:val="a4"/>
    <w:qFormat/>
    <w:rsid w:val="00F47F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StarSymbol"/>
      <w:sz w:val="18"/>
      <w:szCs w:val="1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styleId="a5">
    <w:name w:val="header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E7583"/>
    <w:pPr>
      <w:tabs>
        <w:tab w:val="left" w:pos="284"/>
      </w:tabs>
      <w:contextualSpacing/>
      <w:jc w:val="both"/>
    </w:pPr>
    <w:rPr>
      <w:rFonts w:ascii="Calibri" w:hAnsi="Calibri"/>
      <w:sz w:val="20"/>
      <w:szCs w:val="20"/>
    </w:rPr>
  </w:style>
  <w:style w:type="paragraph" w:customStyle="1" w:styleId="xl44">
    <w:name w:val="xl44"/>
    <w:basedOn w:val="a"/>
    <w:qFormat/>
    <w:rsid w:val="00E16302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a4">
    <w:name w:val="Subtitle"/>
    <w:basedOn w:val="a"/>
    <w:next w:val="a"/>
    <w:link w:val="a3"/>
    <w:qFormat/>
    <w:rsid w:val="00F47FF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footer"/>
    <w:basedOn w:val="a"/>
    <w:link w:val="ab"/>
    <w:uiPriority w:val="99"/>
    <w:unhideWhenUsed/>
    <w:rsid w:val="000762B8"/>
    <w:pPr>
      <w:tabs>
        <w:tab w:val="center" w:pos="4536"/>
        <w:tab w:val="right" w:pos="9072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762B8"/>
    <w:rPr>
      <w:sz w:val="24"/>
      <w:szCs w:val="24"/>
    </w:rPr>
  </w:style>
  <w:style w:type="character" w:styleId="ac">
    <w:name w:val="annotation reference"/>
    <w:basedOn w:val="a0"/>
    <w:semiHidden/>
    <w:unhideWhenUsed/>
    <w:rsid w:val="00D1573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15736"/>
    <w:rPr>
      <w:sz w:val="20"/>
      <w:szCs w:val="20"/>
    </w:rPr>
  </w:style>
  <w:style w:type="character" w:customStyle="1" w:styleId="ae">
    <w:name w:val="Текст примітки Знак"/>
    <w:basedOn w:val="a0"/>
    <w:link w:val="ad"/>
    <w:semiHidden/>
    <w:rsid w:val="00D15736"/>
  </w:style>
  <w:style w:type="paragraph" w:styleId="af">
    <w:name w:val="annotation subject"/>
    <w:basedOn w:val="ad"/>
    <w:next w:val="ad"/>
    <w:link w:val="af0"/>
    <w:semiHidden/>
    <w:unhideWhenUsed/>
    <w:rsid w:val="00D15736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D15736"/>
    <w:rPr>
      <w:b/>
      <w:bCs/>
    </w:rPr>
  </w:style>
  <w:style w:type="paragraph" w:styleId="af1">
    <w:name w:val="Balloon Text"/>
    <w:basedOn w:val="a"/>
    <w:link w:val="af2"/>
    <w:semiHidden/>
    <w:unhideWhenUsed/>
    <w:rsid w:val="00D15736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rsid w:val="00D1573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qFormat/>
    <w:rsid w:val="002A3953"/>
  </w:style>
  <w:style w:type="character" w:customStyle="1" w:styleId="eop">
    <w:name w:val="eop"/>
    <w:basedOn w:val="a0"/>
    <w:qFormat/>
    <w:rsid w:val="002A3953"/>
  </w:style>
  <w:style w:type="paragraph" w:customStyle="1" w:styleId="paragraph">
    <w:name w:val="paragraph"/>
    <w:basedOn w:val="a"/>
    <w:qFormat/>
    <w:rsid w:val="002A3953"/>
    <w:pPr>
      <w:spacing w:beforeAutospacing="1" w:afterAutospacing="1"/>
    </w:pPr>
  </w:style>
  <w:style w:type="paragraph" w:styleId="af3">
    <w:name w:val="No Spacing"/>
    <w:uiPriority w:val="1"/>
    <w:qFormat/>
    <w:rsid w:val="002A39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1"/>
    <w:rsid w:val="002A3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5553442">
    <w:name w:val="xfm_05553442"/>
    <w:basedOn w:val="a0"/>
    <w:rsid w:val="00CE5CA1"/>
  </w:style>
  <w:style w:type="table" w:customStyle="1" w:styleId="NormalTablePHPDOCX">
    <w:name w:val="Normal Table PHPDOCX"/>
    <w:uiPriority w:val="99"/>
    <w:semiHidden/>
    <w:qFormat/>
    <w:rsid w:val="008E1ED3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82F6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D7B9E-1A79-4463-B0A6-2236B805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Admin</cp:lastModifiedBy>
  <cp:revision>73</cp:revision>
  <cp:lastPrinted>2024-10-28T10:39:00Z</cp:lastPrinted>
  <dcterms:created xsi:type="dcterms:W3CDTF">2024-06-19T08:05:00Z</dcterms:created>
  <dcterms:modified xsi:type="dcterms:W3CDTF">2025-02-24T13:06:00Z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